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833" w:rsidRPr="00186AD6" w:rsidRDefault="00A85833" w:rsidP="008F229E">
      <w:pPr>
        <w:pStyle w:val="a4"/>
        <w:jc w:val="center"/>
        <w:rPr>
          <w:sz w:val="28"/>
          <w:szCs w:val="28"/>
        </w:rPr>
      </w:pPr>
      <w:r w:rsidRPr="00186AD6">
        <w:rPr>
          <w:sz w:val="28"/>
          <w:szCs w:val="28"/>
        </w:rPr>
        <w:t xml:space="preserve">Информационное сообщение о проведении </w:t>
      </w:r>
      <w:r w:rsidR="00C36FE3">
        <w:rPr>
          <w:sz w:val="28"/>
          <w:szCs w:val="28"/>
        </w:rPr>
        <w:t xml:space="preserve">продажи </w:t>
      </w:r>
      <w:r w:rsidR="00C36FE3" w:rsidRPr="00A37E90">
        <w:rPr>
          <w:sz w:val="28"/>
        </w:rPr>
        <w:t>посредством публичного предложения</w:t>
      </w:r>
      <w:r w:rsidRPr="00186AD6">
        <w:rPr>
          <w:sz w:val="28"/>
          <w:szCs w:val="28"/>
        </w:rPr>
        <w:t xml:space="preserve"> </w:t>
      </w:r>
    </w:p>
    <w:p w:rsidR="00A85833" w:rsidRPr="00186AD6" w:rsidRDefault="00A85833" w:rsidP="008F229E">
      <w:pPr>
        <w:jc w:val="center"/>
        <w:rPr>
          <w:sz w:val="28"/>
          <w:szCs w:val="28"/>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5"/>
        <w:gridCol w:w="6842"/>
      </w:tblGrid>
      <w:tr w:rsidR="00963981" w:rsidRPr="00186AD6" w:rsidTr="00551963">
        <w:tc>
          <w:tcPr>
            <w:tcW w:w="10137" w:type="dxa"/>
            <w:gridSpan w:val="2"/>
          </w:tcPr>
          <w:p w:rsidR="00963981" w:rsidRPr="00186AD6" w:rsidRDefault="00963981" w:rsidP="008F229E">
            <w:pPr>
              <w:jc w:val="center"/>
              <w:rPr>
                <w:sz w:val="28"/>
                <w:szCs w:val="28"/>
              </w:rPr>
            </w:pPr>
            <w:r w:rsidRPr="00186AD6">
              <w:rPr>
                <w:sz w:val="28"/>
                <w:szCs w:val="28"/>
                <w:lang w:val="en-US"/>
              </w:rPr>
              <w:t>I</w:t>
            </w:r>
            <w:r w:rsidRPr="00186AD6">
              <w:rPr>
                <w:sz w:val="28"/>
                <w:szCs w:val="28"/>
              </w:rPr>
              <w:t>. Общие положения</w:t>
            </w:r>
          </w:p>
        </w:tc>
      </w:tr>
      <w:tr w:rsidR="00087049" w:rsidRPr="00186AD6" w:rsidTr="00551963">
        <w:tc>
          <w:tcPr>
            <w:tcW w:w="3295" w:type="dxa"/>
          </w:tcPr>
          <w:p w:rsidR="00963981" w:rsidRPr="00186AD6" w:rsidRDefault="00963981" w:rsidP="00C36FE3">
            <w:pPr>
              <w:rPr>
                <w:sz w:val="28"/>
                <w:szCs w:val="28"/>
              </w:rPr>
            </w:pPr>
            <w:r w:rsidRPr="00186AD6">
              <w:rPr>
                <w:sz w:val="28"/>
                <w:szCs w:val="28"/>
              </w:rPr>
              <w:t xml:space="preserve">Организатор </w:t>
            </w:r>
            <w:r w:rsidR="00C36FE3">
              <w:rPr>
                <w:sz w:val="28"/>
                <w:szCs w:val="28"/>
              </w:rPr>
              <w:t>продажи</w:t>
            </w:r>
            <w:r w:rsidRPr="00186AD6">
              <w:rPr>
                <w:sz w:val="28"/>
                <w:szCs w:val="28"/>
              </w:rPr>
              <w:t xml:space="preserve"> (продавец)</w:t>
            </w:r>
          </w:p>
        </w:tc>
        <w:tc>
          <w:tcPr>
            <w:tcW w:w="6842" w:type="dxa"/>
          </w:tcPr>
          <w:p w:rsidR="00963981" w:rsidRPr="00186AD6" w:rsidRDefault="00963981" w:rsidP="008F229E">
            <w:pPr>
              <w:jc w:val="both"/>
              <w:rPr>
                <w:sz w:val="28"/>
                <w:szCs w:val="28"/>
              </w:rPr>
            </w:pPr>
            <w:r w:rsidRPr="00186AD6">
              <w:rPr>
                <w:sz w:val="28"/>
                <w:szCs w:val="28"/>
              </w:rPr>
              <w:t>Департамент имущественных и земельных отношений Администрации города Сургута</w:t>
            </w:r>
          </w:p>
        </w:tc>
      </w:tr>
      <w:tr w:rsidR="00087049" w:rsidRPr="00186AD6" w:rsidTr="00551963">
        <w:tc>
          <w:tcPr>
            <w:tcW w:w="3295" w:type="dxa"/>
          </w:tcPr>
          <w:p w:rsidR="005C3C86" w:rsidRPr="00186AD6" w:rsidRDefault="005C3C86" w:rsidP="008F229E">
            <w:pPr>
              <w:rPr>
                <w:sz w:val="28"/>
                <w:szCs w:val="28"/>
              </w:rPr>
            </w:pPr>
            <w:r w:rsidRPr="00186AD6">
              <w:rPr>
                <w:sz w:val="28"/>
                <w:szCs w:val="28"/>
              </w:rPr>
              <w:t>Собственник продаваемого имущества</w:t>
            </w:r>
          </w:p>
        </w:tc>
        <w:tc>
          <w:tcPr>
            <w:tcW w:w="6842" w:type="dxa"/>
          </w:tcPr>
          <w:p w:rsidR="005C3C86" w:rsidRPr="00186AD6" w:rsidRDefault="005C3C86" w:rsidP="008F229E">
            <w:pPr>
              <w:jc w:val="both"/>
              <w:rPr>
                <w:sz w:val="28"/>
                <w:szCs w:val="28"/>
              </w:rPr>
            </w:pPr>
            <w:r w:rsidRPr="00186AD6">
              <w:rPr>
                <w:sz w:val="28"/>
                <w:szCs w:val="28"/>
              </w:rPr>
              <w:t>Муниципальное образование городской округ город Сургут</w:t>
            </w:r>
          </w:p>
        </w:tc>
      </w:tr>
      <w:tr w:rsidR="00087049" w:rsidRPr="00186AD6" w:rsidTr="00551963">
        <w:tc>
          <w:tcPr>
            <w:tcW w:w="3295" w:type="dxa"/>
          </w:tcPr>
          <w:p w:rsidR="00A85833" w:rsidRPr="00186AD6" w:rsidRDefault="00A85833" w:rsidP="008F229E">
            <w:pPr>
              <w:rPr>
                <w:sz w:val="28"/>
                <w:szCs w:val="28"/>
              </w:rPr>
            </w:pPr>
            <w:r w:rsidRPr="00186AD6">
              <w:rPr>
                <w:sz w:val="28"/>
                <w:szCs w:val="28"/>
              </w:rPr>
              <w:t>Телефоны, факс</w:t>
            </w:r>
          </w:p>
        </w:tc>
        <w:tc>
          <w:tcPr>
            <w:tcW w:w="6842" w:type="dxa"/>
          </w:tcPr>
          <w:p w:rsidR="00A85833" w:rsidRPr="00186AD6" w:rsidRDefault="00932645" w:rsidP="008F229E">
            <w:pPr>
              <w:jc w:val="both"/>
              <w:rPr>
                <w:sz w:val="28"/>
                <w:szCs w:val="28"/>
              </w:rPr>
            </w:pPr>
            <w:r w:rsidRPr="00186AD6">
              <w:rPr>
                <w:sz w:val="28"/>
                <w:szCs w:val="28"/>
              </w:rPr>
              <w:t xml:space="preserve">(3462) </w:t>
            </w:r>
            <w:r w:rsidR="00A85833" w:rsidRPr="00186AD6">
              <w:rPr>
                <w:sz w:val="28"/>
                <w:szCs w:val="28"/>
              </w:rPr>
              <w:t>52-83-67, 52-83-17, 52-83-27, 52-83-08, 52-83-00,</w:t>
            </w:r>
            <w:r w:rsidR="00A934F2" w:rsidRPr="00186AD6">
              <w:rPr>
                <w:sz w:val="28"/>
                <w:szCs w:val="28"/>
              </w:rPr>
              <w:br/>
            </w:r>
            <w:r w:rsidR="00A85833" w:rsidRPr="00186AD6">
              <w:rPr>
                <w:sz w:val="28"/>
                <w:szCs w:val="28"/>
              </w:rPr>
              <w:t xml:space="preserve">факс </w:t>
            </w:r>
            <w:r w:rsidRPr="00186AD6">
              <w:rPr>
                <w:sz w:val="28"/>
                <w:szCs w:val="28"/>
              </w:rPr>
              <w:t xml:space="preserve">(3462) </w:t>
            </w:r>
            <w:r w:rsidR="00A85833" w:rsidRPr="00186AD6">
              <w:rPr>
                <w:sz w:val="28"/>
                <w:szCs w:val="28"/>
              </w:rPr>
              <w:t>52-80-21</w:t>
            </w:r>
          </w:p>
        </w:tc>
      </w:tr>
      <w:tr w:rsidR="00087049" w:rsidRPr="00186AD6" w:rsidTr="00551963">
        <w:tc>
          <w:tcPr>
            <w:tcW w:w="3295" w:type="dxa"/>
          </w:tcPr>
          <w:p w:rsidR="00A85833" w:rsidRPr="00186AD6" w:rsidRDefault="00A85833" w:rsidP="008F229E">
            <w:pPr>
              <w:rPr>
                <w:sz w:val="28"/>
                <w:szCs w:val="28"/>
              </w:rPr>
            </w:pPr>
            <w:r w:rsidRPr="00186AD6">
              <w:rPr>
                <w:sz w:val="28"/>
                <w:szCs w:val="28"/>
              </w:rPr>
              <w:t>Сайты для размещения информации</w:t>
            </w:r>
          </w:p>
        </w:tc>
        <w:tc>
          <w:tcPr>
            <w:tcW w:w="6842" w:type="dxa"/>
          </w:tcPr>
          <w:p w:rsidR="00A85833" w:rsidRPr="00186AD6" w:rsidRDefault="00EF7F5D" w:rsidP="00075365">
            <w:pPr>
              <w:tabs>
                <w:tab w:val="left" w:pos="3497"/>
              </w:tabs>
              <w:jc w:val="both"/>
              <w:rPr>
                <w:sz w:val="28"/>
                <w:szCs w:val="28"/>
              </w:rPr>
            </w:pPr>
            <w:hyperlink r:id="rId9" w:history="1">
              <w:r w:rsidRPr="00BD7524">
                <w:rPr>
                  <w:rStyle w:val="a5"/>
                  <w:iCs/>
                  <w:sz w:val="28"/>
                  <w:szCs w:val="28"/>
                </w:rPr>
                <w:t>www.torgi.gov.ru</w:t>
              </w:r>
            </w:hyperlink>
            <w:r>
              <w:rPr>
                <w:iCs/>
                <w:sz w:val="28"/>
                <w:szCs w:val="28"/>
              </w:rPr>
              <w:t xml:space="preserve"> (извещение о проведении торгов </w:t>
            </w:r>
            <w:r w:rsidRPr="00EF7F5D">
              <w:rPr>
                <w:iCs/>
                <w:sz w:val="28"/>
                <w:szCs w:val="28"/>
              </w:rPr>
              <w:t>261114/0132091/02</w:t>
            </w:r>
            <w:r>
              <w:rPr>
                <w:iCs/>
                <w:sz w:val="28"/>
                <w:szCs w:val="28"/>
              </w:rPr>
              <w:t>)</w:t>
            </w:r>
            <w:r w:rsidR="00A85833" w:rsidRPr="00186AD6">
              <w:rPr>
                <w:iCs/>
                <w:sz w:val="28"/>
                <w:szCs w:val="28"/>
              </w:rPr>
              <w:t>, www.admsurgut.ru</w:t>
            </w:r>
          </w:p>
        </w:tc>
      </w:tr>
      <w:tr w:rsidR="00087049" w:rsidRPr="00186AD6" w:rsidTr="00551963">
        <w:tc>
          <w:tcPr>
            <w:tcW w:w="3295" w:type="dxa"/>
          </w:tcPr>
          <w:p w:rsidR="00A85833" w:rsidRPr="00186AD6" w:rsidRDefault="00A85833" w:rsidP="008F229E">
            <w:pPr>
              <w:rPr>
                <w:sz w:val="28"/>
                <w:szCs w:val="28"/>
              </w:rPr>
            </w:pPr>
            <w:r w:rsidRPr="00186AD6">
              <w:rPr>
                <w:sz w:val="28"/>
                <w:szCs w:val="28"/>
              </w:rPr>
              <w:t>Способ приватизации, форма подачи предложений о цене</w:t>
            </w:r>
          </w:p>
        </w:tc>
        <w:tc>
          <w:tcPr>
            <w:tcW w:w="6842" w:type="dxa"/>
          </w:tcPr>
          <w:p w:rsidR="00A85833" w:rsidRPr="00186AD6" w:rsidRDefault="008A4C0E" w:rsidP="008F229E">
            <w:pPr>
              <w:jc w:val="both"/>
              <w:rPr>
                <w:sz w:val="28"/>
                <w:szCs w:val="28"/>
              </w:rPr>
            </w:pPr>
            <w:r w:rsidRPr="00A37E90">
              <w:rPr>
                <w:sz w:val="28"/>
              </w:rPr>
              <w:t>Продажа посредством публичного предложения (с открытой формой подачи предложений о приобретении имущества в течение одной процедуры проведения такой продажи)</w:t>
            </w:r>
          </w:p>
        </w:tc>
      </w:tr>
      <w:tr w:rsidR="00087049" w:rsidRPr="00186AD6" w:rsidTr="00551963">
        <w:tc>
          <w:tcPr>
            <w:tcW w:w="3295" w:type="dxa"/>
          </w:tcPr>
          <w:p w:rsidR="00A85833" w:rsidRPr="00186AD6" w:rsidRDefault="00A85833" w:rsidP="00C36FE3">
            <w:pPr>
              <w:rPr>
                <w:sz w:val="28"/>
                <w:szCs w:val="28"/>
              </w:rPr>
            </w:pPr>
            <w:r w:rsidRPr="00186AD6">
              <w:rPr>
                <w:sz w:val="28"/>
                <w:szCs w:val="28"/>
              </w:rPr>
              <w:t>Основание</w:t>
            </w:r>
            <w:r w:rsidR="000252A7" w:rsidRPr="00186AD6">
              <w:rPr>
                <w:sz w:val="28"/>
                <w:szCs w:val="28"/>
              </w:rPr>
              <w:br/>
            </w:r>
            <w:r w:rsidRPr="00186AD6">
              <w:rPr>
                <w:sz w:val="28"/>
                <w:szCs w:val="28"/>
              </w:rPr>
              <w:t xml:space="preserve">для проведения </w:t>
            </w:r>
            <w:r w:rsidR="00C36FE3">
              <w:rPr>
                <w:sz w:val="28"/>
                <w:szCs w:val="28"/>
              </w:rPr>
              <w:t>продажи</w:t>
            </w:r>
          </w:p>
        </w:tc>
        <w:tc>
          <w:tcPr>
            <w:tcW w:w="6842" w:type="dxa"/>
          </w:tcPr>
          <w:p w:rsidR="00A85833" w:rsidRPr="00186AD6" w:rsidRDefault="00A85833" w:rsidP="008A4C0E">
            <w:pPr>
              <w:jc w:val="both"/>
              <w:rPr>
                <w:sz w:val="28"/>
                <w:szCs w:val="28"/>
                <w:highlight w:val="yellow"/>
              </w:rPr>
            </w:pPr>
            <w:r w:rsidRPr="00186AD6">
              <w:rPr>
                <w:color w:val="000000"/>
                <w:sz w:val="28"/>
                <w:szCs w:val="28"/>
              </w:rPr>
              <w:t xml:space="preserve">Решение Думы г. Сургута от </w:t>
            </w:r>
            <w:r w:rsidR="00CD1E0C" w:rsidRPr="00186AD6">
              <w:rPr>
                <w:color w:val="000000"/>
                <w:sz w:val="28"/>
                <w:szCs w:val="28"/>
              </w:rPr>
              <w:t>2</w:t>
            </w:r>
            <w:r w:rsidR="008A4C0E">
              <w:rPr>
                <w:color w:val="000000"/>
                <w:sz w:val="28"/>
                <w:szCs w:val="28"/>
              </w:rPr>
              <w:t>9</w:t>
            </w:r>
            <w:r w:rsidRPr="00186AD6">
              <w:rPr>
                <w:color w:val="000000"/>
                <w:sz w:val="28"/>
                <w:szCs w:val="28"/>
              </w:rPr>
              <w:t>.</w:t>
            </w:r>
            <w:r w:rsidR="008A4C0E">
              <w:rPr>
                <w:color w:val="000000"/>
                <w:sz w:val="28"/>
                <w:szCs w:val="28"/>
              </w:rPr>
              <w:t>10</w:t>
            </w:r>
            <w:r w:rsidR="00A21536" w:rsidRPr="00186AD6">
              <w:rPr>
                <w:color w:val="000000"/>
                <w:sz w:val="28"/>
                <w:szCs w:val="28"/>
              </w:rPr>
              <w:t>.</w:t>
            </w:r>
            <w:r w:rsidRPr="00186AD6">
              <w:rPr>
                <w:color w:val="000000"/>
                <w:sz w:val="28"/>
                <w:szCs w:val="28"/>
              </w:rPr>
              <w:t>201</w:t>
            </w:r>
            <w:r w:rsidR="00AE7A02" w:rsidRPr="00186AD6">
              <w:rPr>
                <w:color w:val="000000"/>
                <w:sz w:val="28"/>
                <w:szCs w:val="28"/>
              </w:rPr>
              <w:t>4</w:t>
            </w:r>
            <w:r w:rsidRPr="00186AD6">
              <w:rPr>
                <w:color w:val="000000"/>
                <w:sz w:val="28"/>
                <w:szCs w:val="28"/>
              </w:rPr>
              <w:t xml:space="preserve"> № </w:t>
            </w:r>
            <w:r w:rsidR="008A4C0E">
              <w:rPr>
                <w:color w:val="000000"/>
                <w:sz w:val="28"/>
                <w:szCs w:val="28"/>
              </w:rPr>
              <w:t>577</w:t>
            </w:r>
            <w:r w:rsidRPr="00186AD6">
              <w:rPr>
                <w:color w:val="000000"/>
                <w:sz w:val="28"/>
                <w:szCs w:val="28"/>
              </w:rPr>
              <w:t>-V</w:t>
            </w:r>
            <w:r w:rsidR="00CD1E0C" w:rsidRPr="00186AD6">
              <w:rPr>
                <w:color w:val="000000"/>
                <w:sz w:val="28"/>
                <w:szCs w:val="28"/>
              </w:rPr>
              <w:t xml:space="preserve"> </w:t>
            </w:r>
            <w:r w:rsidRPr="00186AD6">
              <w:rPr>
                <w:color w:val="000000"/>
                <w:sz w:val="28"/>
                <w:szCs w:val="28"/>
              </w:rPr>
              <w:t xml:space="preserve">ДГ </w:t>
            </w:r>
            <w:r w:rsidR="00CC2722" w:rsidRPr="00186AD6">
              <w:rPr>
                <w:color w:val="000000"/>
                <w:sz w:val="28"/>
                <w:szCs w:val="28"/>
              </w:rPr>
              <w:t>«</w:t>
            </w:r>
            <w:r w:rsidR="00AE7A02" w:rsidRPr="00186AD6">
              <w:rPr>
                <w:color w:val="000000"/>
                <w:sz w:val="28"/>
                <w:szCs w:val="28"/>
              </w:rPr>
              <w:t>Об условиях приватизации муниципального имущества (пакет акций ОАО «Югорская лизинговая компания» (12,92</w:t>
            </w:r>
            <w:r w:rsidR="00CB5C45">
              <w:rPr>
                <w:color w:val="000000"/>
                <w:sz w:val="28"/>
                <w:szCs w:val="28"/>
              </w:rPr>
              <w:t> </w:t>
            </w:r>
            <w:r w:rsidR="00AE7A02" w:rsidRPr="00186AD6">
              <w:rPr>
                <w:color w:val="000000"/>
                <w:sz w:val="28"/>
                <w:szCs w:val="28"/>
              </w:rPr>
              <w:t>%)</w:t>
            </w:r>
            <w:r w:rsidR="00B333AB" w:rsidRPr="00186AD6">
              <w:rPr>
                <w:color w:val="000000"/>
                <w:sz w:val="28"/>
                <w:szCs w:val="28"/>
              </w:rPr>
              <w:t>)</w:t>
            </w:r>
            <w:r w:rsidR="00CC2722" w:rsidRPr="00186AD6">
              <w:rPr>
                <w:color w:val="000000"/>
                <w:sz w:val="28"/>
                <w:szCs w:val="28"/>
              </w:rPr>
              <w:t>»</w:t>
            </w:r>
            <w:r w:rsidRPr="00186AD6">
              <w:rPr>
                <w:sz w:val="28"/>
                <w:szCs w:val="28"/>
              </w:rPr>
              <w:t xml:space="preserve">, </w:t>
            </w:r>
            <w:r w:rsidR="00BE4CFF" w:rsidRPr="00186AD6">
              <w:rPr>
                <w:sz w:val="28"/>
                <w:szCs w:val="28"/>
              </w:rPr>
              <w:t>распоряжение Администрации</w:t>
            </w:r>
            <w:r w:rsidR="0048060A" w:rsidRPr="00186AD6">
              <w:rPr>
                <w:sz w:val="28"/>
                <w:szCs w:val="28"/>
              </w:rPr>
              <w:t xml:space="preserve"> </w:t>
            </w:r>
            <w:r w:rsidRPr="00186AD6">
              <w:rPr>
                <w:sz w:val="28"/>
                <w:szCs w:val="28"/>
              </w:rPr>
              <w:t xml:space="preserve">г. Сургута от </w:t>
            </w:r>
            <w:r w:rsidR="008A4C0E">
              <w:rPr>
                <w:sz w:val="28"/>
                <w:szCs w:val="28"/>
              </w:rPr>
              <w:t>19.11</w:t>
            </w:r>
            <w:r w:rsidR="007856FF" w:rsidRPr="007856FF">
              <w:rPr>
                <w:sz w:val="28"/>
                <w:szCs w:val="28"/>
              </w:rPr>
              <w:t>.2014</w:t>
            </w:r>
            <w:r w:rsidR="00AE7A02" w:rsidRPr="007856FF">
              <w:rPr>
                <w:sz w:val="28"/>
                <w:szCs w:val="28"/>
              </w:rPr>
              <w:t xml:space="preserve"> </w:t>
            </w:r>
            <w:r w:rsidRPr="007856FF">
              <w:rPr>
                <w:sz w:val="28"/>
                <w:szCs w:val="28"/>
              </w:rPr>
              <w:t>№</w:t>
            </w:r>
            <w:r w:rsidR="00CB5C45" w:rsidRPr="007856FF">
              <w:rPr>
                <w:sz w:val="28"/>
                <w:szCs w:val="28"/>
              </w:rPr>
              <w:t> </w:t>
            </w:r>
            <w:r w:rsidR="008A4C0E">
              <w:rPr>
                <w:sz w:val="28"/>
                <w:szCs w:val="28"/>
              </w:rPr>
              <w:t>3851</w:t>
            </w:r>
            <w:r w:rsidRPr="00186AD6">
              <w:rPr>
                <w:sz w:val="28"/>
                <w:szCs w:val="28"/>
              </w:rPr>
              <w:t xml:space="preserve"> «</w:t>
            </w:r>
            <w:r w:rsidR="003773AF" w:rsidRPr="00186AD6">
              <w:rPr>
                <w:sz w:val="28"/>
                <w:szCs w:val="28"/>
              </w:rPr>
              <w:t xml:space="preserve">О продаже муниципального имущества </w:t>
            </w:r>
            <w:r w:rsidR="008A4C0E">
              <w:rPr>
                <w:sz w:val="28"/>
                <w:szCs w:val="28"/>
              </w:rPr>
              <w:t xml:space="preserve">посредством публичного предложения </w:t>
            </w:r>
            <w:r w:rsidR="003773AF" w:rsidRPr="00186AD6">
              <w:rPr>
                <w:sz w:val="28"/>
                <w:szCs w:val="28"/>
              </w:rPr>
              <w:t>(</w:t>
            </w:r>
            <w:r w:rsidR="00AE7A02" w:rsidRPr="00186AD6">
              <w:rPr>
                <w:color w:val="000000"/>
                <w:sz w:val="28"/>
                <w:szCs w:val="28"/>
              </w:rPr>
              <w:t xml:space="preserve">пакет акций </w:t>
            </w:r>
            <w:r w:rsidR="007856FF">
              <w:rPr>
                <w:color w:val="000000"/>
                <w:sz w:val="28"/>
                <w:szCs w:val="28"/>
              </w:rPr>
              <w:t>открытого акционерного общества</w:t>
            </w:r>
            <w:r w:rsidR="00AE7A02" w:rsidRPr="00186AD6">
              <w:rPr>
                <w:color w:val="000000"/>
                <w:sz w:val="28"/>
                <w:szCs w:val="28"/>
              </w:rPr>
              <w:t xml:space="preserve"> «Югорская лизинговая компания» (12,92</w:t>
            </w:r>
            <w:r w:rsidR="00CB5C45">
              <w:rPr>
                <w:color w:val="000000"/>
                <w:sz w:val="28"/>
                <w:szCs w:val="28"/>
              </w:rPr>
              <w:t> </w:t>
            </w:r>
            <w:r w:rsidR="00AE7A02" w:rsidRPr="00186AD6">
              <w:rPr>
                <w:color w:val="000000"/>
                <w:sz w:val="28"/>
                <w:szCs w:val="28"/>
              </w:rPr>
              <w:t>%)</w:t>
            </w:r>
            <w:r w:rsidR="00B333AB" w:rsidRPr="00186AD6">
              <w:rPr>
                <w:color w:val="000000"/>
                <w:sz w:val="28"/>
                <w:szCs w:val="28"/>
              </w:rPr>
              <w:t>)</w:t>
            </w:r>
            <w:r w:rsidRPr="00186AD6">
              <w:rPr>
                <w:sz w:val="28"/>
                <w:szCs w:val="28"/>
              </w:rPr>
              <w:t>»</w:t>
            </w:r>
            <w:r w:rsidR="00B80D3F" w:rsidRPr="00186AD6">
              <w:rPr>
                <w:sz w:val="28"/>
                <w:szCs w:val="28"/>
              </w:rPr>
              <w:t xml:space="preserve"> (приложение 1, 2 к настоящему информационному сообщению)</w:t>
            </w:r>
          </w:p>
        </w:tc>
      </w:tr>
      <w:tr w:rsidR="00087049" w:rsidRPr="00186AD6" w:rsidTr="00551963">
        <w:tc>
          <w:tcPr>
            <w:tcW w:w="3295" w:type="dxa"/>
          </w:tcPr>
          <w:p w:rsidR="005C3C86" w:rsidRPr="00186AD6" w:rsidRDefault="005C3C86" w:rsidP="008F229E">
            <w:pPr>
              <w:rPr>
                <w:sz w:val="28"/>
                <w:szCs w:val="28"/>
              </w:rPr>
            </w:pPr>
            <w:r w:rsidRPr="00186AD6">
              <w:rPr>
                <w:sz w:val="28"/>
                <w:szCs w:val="28"/>
              </w:rPr>
              <w:t>Срок приема заявок</w:t>
            </w:r>
          </w:p>
        </w:tc>
        <w:tc>
          <w:tcPr>
            <w:tcW w:w="6842" w:type="dxa"/>
          </w:tcPr>
          <w:p w:rsidR="005C3C86" w:rsidRPr="00186AD6" w:rsidRDefault="00656EE5" w:rsidP="00954809">
            <w:pPr>
              <w:jc w:val="both"/>
              <w:rPr>
                <w:sz w:val="28"/>
                <w:szCs w:val="28"/>
                <w:highlight w:val="yellow"/>
              </w:rPr>
            </w:pPr>
            <w:r w:rsidRPr="005E0932">
              <w:rPr>
                <w:bCs/>
                <w:noProof/>
                <w:sz w:val="28"/>
                <w:szCs w:val="28"/>
              </w:rPr>
              <w:t xml:space="preserve">с </w:t>
            </w:r>
            <w:r w:rsidR="00AA515E">
              <w:rPr>
                <w:bCs/>
                <w:noProof/>
                <w:sz w:val="28"/>
                <w:szCs w:val="28"/>
              </w:rPr>
              <w:t>0</w:t>
            </w:r>
            <w:r w:rsidR="008A4C0E">
              <w:rPr>
                <w:bCs/>
                <w:noProof/>
                <w:sz w:val="28"/>
                <w:szCs w:val="28"/>
              </w:rPr>
              <w:t>1.12</w:t>
            </w:r>
            <w:r w:rsidRPr="005E0932">
              <w:rPr>
                <w:bCs/>
                <w:noProof/>
                <w:sz w:val="28"/>
                <w:szCs w:val="28"/>
              </w:rPr>
              <w:t xml:space="preserve">.2014 по </w:t>
            </w:r>
            <w:r w:rsidR="00954809">
              <w:rPr>
                <w:bCs/>
                <w:noProof/>
                <w:sz w:val="28"/>
                <w:szCs w:val="28"/>
              </w:rPr>
              <w:t>30</w:t>
            </w:r>
            <w:r w:rsidR="008A4C0E">
              <w:rPr>
                <w:bCs/>
                <w:noProof/>
                <w:sz w:val="28"/>
                <w:szCs w:val="28"/>
              </w:rPr>
              <w:t>.12</w:t>
            </w:r>
            <w:r w:rsidRPr="005E0932">
              <w:rPr>
                <w:bCs/>
                <w:noProof/>
                <w:sz w:val="28"/>
                <w:szCs w:val="28"/>
              </w:rPr>
              <w:t>.2014</w:t>
            </w:r>
          </w:p>
        </w:tc>
      </w:tr>
      <w:tr w:rsidR="00087049" w:rsidRPr="00186AD6" w:rsidTr="00551963">
        <w:tc>
          <w:tcPr>
            <w:tcW w:w="3295" w:type="dxa"/>
          </w:tcPr>
          <w:p w:rsidR="005C3C86" w:rsidRPr="00186AD6" w:rsidRDefault="005C3C86" w:rsidP="008F229E">
            <w:pPr>
              <w:rPr>
                <w:sz w:val="28"/>
                <w:szCs w:val="28"/>
              </w:rPr>
            </w:pPr>
            <w:r w:rsidRPr="00186AD6">
              <w:rPr>
                <w:sz w:val="28"/>
                <w:szCs w:val="28"/>
              </w:rPr>
              <w:t>Место и время приема заявок</w:t>
            </w:r>
          </w:p>
        </w:tc>
        <w:tc>
          <w:tcPr>
            <w:tcW w:w="6842" w:type="dxa"/>
            <w:vAlign w:val="center"/>
          </w:tcPr>
          <w:p w:rsidR="005C3C86" w:rsidRPr="00186AD6" w:rsidRDefault="00DA4E2F" w:rsidP="00E85098">
            <w:pPr>
              <w:tabs>
                <w:tab w:val="left" w:pos="354"/>
              </w:tabs>
              <w:jc w:val="both"/>
              <w:rPr>
                <w:sz w:val="28"/>
                <w:szCs w:val="28"/>
                <w:highlight w:val="yellow"/>
              </w:rPr>
            </w:pPr>
            <w:r w:rsidRPr="00186AD6">
              <w:rPr>
                <w:noProof/>
                <w:sz w:val="28"/>
                <w:szCs w:val="28"/>
              </w:rPr>
              <w:t xml:space="preserve">Тюменская область, </w:t>
            </w:r>
            <w:r w:rsidR="005C3C86" w:rsidRPr="00186AD6">
              <w:rPr>
                <w:noProof/>
                <w:sz w:val="28"/>
                <w:szCs w:val="28"/>
              </w:rPr>
              <w:t>Ханты-Мансийский автономный округ</w:t>
            </w:r>
            <w:r w:rsidR="002A1A7F" w:rsidRPr="00186AD6">
              <w:rPr>
                <w:noProof/>
                <w:sz w:val="28"/>
                <w:szCs w:val="28"/>
              </w:rPr>
              <w:t xml:space="preserve"> – </w:t>
            </w:r>
            <w:r w:rsidR="005C3C86" w:rsidRPr="00186AD6">
              <w:rPr>
                <w:noProof/>
                <w:sz w:val="28"/>
                <w:szCs w:val="28"/>
              </w:rPr>
              <w:t>Югра, г.</w:t>
            </w:r>
            <w:r w:rsidR="00E85098" w:rsidRPr="00186AD6">
              <w:rPr>
                <w:noProof/>
                <w:sz w:val="28"/>
                <w:szCs w:val="28"/>
              </w:rPr>
              <w:t> </w:t>
            </w:r>
            <w:r w:rsidR="005C3C86" w:rsidRPr="00186AD6">
              <w:rPr>
                <w:noProof/>
                <w:sz w:val="28"/>
                <w:szCs w:val="28"/>
              </w:rPr>
              <w:t>Сургут, ул.</w:t>
            </w:r>
            <w:r w:rsidR="00E85098" w:rsidRPr="00186AD6">
              <w:rPr>
                <w:noProof/>
                <w:sz w:val="28"/>
                <w:szCs w:val="28"/>
              </w:rPr>
              <w:t> </w:t>
            </w:r>
            <w:r w:rsidR="005C3C86" w:rsidRPr="00186AD6">
              <w:rPr>
                <w:noProof/>
                <w:sz w:val="28"/>
                <w:szCs w:val="28"/>
              </w:rPr>
              <w:t>Восход, 4, каб.</w:t>
            </w:r>
            <w:r w:rsidR="00E85098" w:rsidRPr="00186AD6">
              <w:rPr>
                <w:noProof/>
                <w:sz w:val="28"/>
                <w:szCs w:val="28"/>
              </w:rPr>
              <w:t> </w:t>
            </w:r>
            <w:r w:rsidR="005C3C86" w:rsidRPr="00186AD6">
              <w:rPr>
                <w:noProof/>
                <w:sz w:val="28"/>
                <w:szCs w:val="28"/>
              </w:rPr>
              <w:t>511</w:t>
            </w:r>
            <w:r w:rsidR="00694E2B" w:rsidRPr="00186AD6">
              <w:rPr>
                <w:noProof/>
                <w:sz w:val="28"/>
                <w:szCs w:val="28"/>
              </w:rPr>
              <w:t>,</w:t>
            </w:r>
            <w:r w:rsidR="00E03263" w:rsidRPr="00186AD6">
              <w:rPr>
                <w:noProof/>
                <w:sz w:val="28"/>
                <w:szCs w:val="28"/>
              </w:rPr>
              <w:br/>
            </w:r>
            <w:r w:rsidRPr="00186AD6">
              <w:rPr>
                <w:noProof/>
                <w:sz w:val="28"/>
                <w:szCs w:val="28"/>
              </w:rPr>
              <w:t xml:space="preserve">в рабочие дни </w:t>
            </w:r>
            <w:r w:rsidR="00E03263" w:rsidRPr="00186AD6">
              <w:rPr>
                <w:noProof/>
                <w:sz w:val="28"/>
                <w:szCs w:val="28"/>
              </w:rPr>
              <w:t>с 10.00 до 16.00, перерыв с 13.00</w:t>
            </w:r>
            <w:r w:rsidR="00E03263" w:rsidRPr="00186AD6">
              <w:rPr>
                <w:noProof/>
                <w:sz w:val="28"/>
                <w:szCs w:val="28"/>
              </w:rPr>
              <w:br/>
            </w:r>
            <w:r w:rsidR="005C3C86" w:rsidRPr="00186AD6">
              <w:rPr>
                <w:noProof/>
                <w:sz w:val="28"/>
                <w:szCs w:val="28"/>
              </w:rPr>
              <w:t>до 14.00</w:t>
            </w:r>
            <w:r w:rsidR="005C3C86" w:rsidRPr="00186AD6">
              <w:rPr>
                <w:sz w:val="28"/>
                <w:szCs w:val="28"/>
              </w:rPr>
              <w:t>.</w:t>
            </w:r>
          </w:p>
        </w:tc>
      </w:tr>
      <w:tr w:rsidR="00087049" w:rsidRPr="00186AD6" w:rsidTr="00551963">
        <w:tc>
          <w:tcPr>
            <w:tcW w:w="3295" w:type="dxa"/>
          </w:tcPr>
          <w:p w:rsidR="005C3C86" w:rsidRPr="00186AD6" w:rsidRDefault="005C3C86" w:rsidP="00C36FE3">
            <w:pPr>
              <w:rPr>
                <w:sz w:val="28"/>
                <w:szCs w:val="28"/>
              </w:rPr>
            </w:pPr>
            <w:r w:rsidRPr="00186AD6">
              <w:rPr>
                <w:sz w:val="28"/>
                <w:szCs w:val="28"/>
              </w:rPr>
              <w:t xml:space="preserve">Дата, время и место признания претендентов участниками </w:t>
            </w:r>
            <w:r w:rsidR="00C36FE3">
              <w:rPr>
                <w:sz w:val="28"/>
                <w:szCs w:val="28"/>
              </w:rPr>
              <w:t>продажи</w:t>
            </w:r>
          </w:p>
        </w:tc>
        <w:tc>
          <w:tcPr>
            <w:tcW w:w="6842" w:type="dxa"/>
            <w:vAlign w:val="center"/>
          </w:tcPr>
          <w:p w:rsidR="005C3C86" w:rsidRPr="00186AD6" w:rsidRDefault="00954809" w:rsidP="00954809">
            <w:pPr>
              <w:jc w:val="both"/>
              <w:rPr>
                <w:sz w:val="28"/>
                <w:szCs w:val="28"/>
              </w:rPr>
            </w:pPr>
            <w:r>
              <w:rPr>
                <w:bCs/>
                <w:sz w:val="28"/>
                <w:szCs w:val="28"/>
              </w:rPr>
              <w:t>14</w:t>
            </w:r>
            <w:r w:rsidR="00656EE5" w:rsidRPr="000305C1">
              <w:rPr>
                <w:bCs/>
                <w:sz w:val="28"/>
                <w:szCs w:val="28"/>
              </w:rPr>
              <w:t>.0</w:t>
            </w:r>
            <w:r>
              <w:rPr>
                <w:bCs/>
                <w:sz w:val="28"/>
                <w:szCs w:val="28"/>
              </w:rPr>
              <w:t>1</w:t>
            </w:r>
            <w:r w:rsidR="00656EE5" w:rsidRPr="000305C1">
              <w:rPr>
                <w:bCs/>
                <w:sz w:val="28"/>
                <w:szCs w:val="28"/>
              </w:rPr>
              <w:t>.201</w:t>
            </w:r>
            <w:r>
              <w:rPr>
                <w:bCs/>
                <w:sz w:val="28"/>
                <w:szCs w:val="28"/>
              </w:rPr>
              <w:t>5</w:t>
            </w:r>
            <w:r w:rsidR="005C3C86" w:rsidRPr="000305C1">
              <w:rPr>
                <w:bCs/>
                <w:sz w:val="28"/>
                <w:szCs w:val="28"/>
              </w:rPr>
              <w:t xml:space="preserve"> в 15.00</w:t>
            </w:r>
            <w:r w:rsidR="005C3C86" w:rsidRPr="00186AD6">
              <w:rPr>
                <w:bCs/>
                <w:sz w:val="28"/>
                <w:szCs w:val="28"/>
              </w:rPr>
              <w:t xml:space="preserve"> </w:t>
            </w:r>
            <w:r w:rsidR="005C3C86" w:rsidRPr="00186AD6">
              <w:rPr>
                <w:sz w:val="28"/>
                <w:szCs w:val="28"/>
              </w:rPr>
              <w:t xml:space="preserve">по адресу: </w:t>
            </w:r>
            <w:r w:rsidR="00DA4E2F" w:rsidRPr="00186AD6">
              <w:rPr>
                <w:sz w:val="28"/>
                <w:szCs w:val="28"/>
              </w:rPr>
              <w:t xml:space="preserve">Тюменская область, </w:t>
            </w:r>
            <w:r w:rsidR="005C3C86" w:rsidRPr="00186AD6">
              <w:rPr>
                <w:sz w:val="28"/>
                <w:szCs w:val="28"/>
              </w:rPr>
              <w:t>Ханты-Мансийский автономный округ</w:t>
            </w:r>
            <w:r w:rsidR="002A1A7F" w:rsidRPr="00186AD6">
              <w:rPr>
                <w:sz w:val="28"/>
                <w:szCs w:val="28"/>
              </w:rPr>
              <w:t xml:space="preserve"> – </w:t>
            </w:r>
            <w:r w:rsidR="005C3C86" w:rsidRPr="00186AD6">
              <w:rPr>
                <w:sz w:val="28"/>
                <w:szCs w:val="28"/>
              </w:rPr>
              <w:t>Югра, г.</w:t>
            </w:r>
            <w:r w:rsidR="00E85098" w:rsidRPr="00186AD6">
              <w:rPr>
                <w:sz w:val="28"/>
                <w:szCs w:val="28"/>
              </w:rPr>
              <w:t> </w:t>
            </w:r>
            <w:r w:rsidR="005C3C86" w:rsidRPr="00186AD6">
              <w:rPr>
                <w:sz w:val="28"/>
                <w:szCs w:val="28"/>
              </w:rPr>
              <w:t>Сургут, ул.</w:t>
            </w:r>
            <w:r w:rsidR="00E85098" w:rsidRPr="00186AD6">
              <w:rPr>
                <w:sz w:val="28"/>
                <w:szCs w:val="28"/>
              </w:rPr>
              <w:t> </w:t>
            </w:r>
            <w:r w:rsidR="005C3C86" w:rsidRPr="00186AD6">
              <w:rPr>
                <w:sz w:val="28"/>
                <w:szCs w:val="28"/>
              </w:rPr>
              <w:t>Восход, 4,</w:t>
            </w:r>
            <w:r w:rsidR="00E85098" w:rsidRPr="00186AD6">
              <w:rPr>
                <w:sz w:val="28"/>
                <w:szCs w:val="28"/>
              </w:rPr>
              <w:t xml:space="preserve"> </w:t>
            </w:r>
            <w:proofErr w:type="spellStart"/>
            <w:r w:rsidR="005C3C86" w:rsidRPr="00186AD6">
              <w:rPr>
                <w:sz w:val="28"/>
                <w:szCs w:val="28"/>
              </w:rPr>
              <w:t>каб</w:t>
            </w:r>
            <w:proofErr w:type="spellEnd"/>
            <w:r w:rsidR="005C3C86" w:rsidRPr="00186AD6">
              <w:rPr>
                <w:sz w:val="28"/>
                <w:szCs w:val="28"/>
              </w:rPr>
              <w:t>.</w:t>
            </w:r>
            <w:r w:rsidR="00E85098" w:rsidRPr="00186AD6">
              <w:rPr>
                <w:sz w:val="28"/>
                <w:szCs w:val="28"/>
              </w:rPr>
              <w:t> </w:t>
            </w:r>
            <w:r w:rsidR="005C3C86" w:rsidRPr="00186AD6">
              <w:rPr>
                <w:sz w:val="28"/>
                <w:szCs w:val="28"/>
              </w:rPr>
              <w:t>501</w:t>
            </w:r>
          </w:p>
        </w:tc>
      </w:tr>
      <w:tr w:rsidR="00087049" w:rsidRPr="00186AD6" w:rsidTr="00551963">
        <w:tc>
          <w:tcPr>
            <w:tcW w:w="3295" w:type="dxa"/>
          </w:tcPr>
          <w:p w:rsidR="00A85833" w:rsidRPr="00186AD6" w:rsidRDefault="005C3C86" w:rsidP="00C36FE3">
            <w:pPr>
              <w:rPr>
                <w:sz w:val="28"/>
                <w:szCs w:val="28"/>
              </w:rPr>
            </w:pPr>
            <w:r w:rsidRPr="00186AD6">
              <w:rPr>
                <w:sz w:val="28"/>
                <w:szCs w:val="28"/>
              </w:rPr>
              <w:t>Дата, время и место</w:t>
            </w:r>
            <w:r w:rsidR="00A85833" w:rsidRPr="00186AD6">
              <w:rPr>
                <w:sz w:val="28"/>
                <w:szCs w:val="28"/>
              </w:rPr>
              <w:t xml:space="preserve"> </w:t>
            </w:r>
            <w:r w:rsidRPr="00186AD6">
              <w:rPr>
                <w:sz w:val="28"/>
                <w:szCs w:val="28"/>
              </w:rPr>
              <w:t xml:space="preserve">подведения итогов </w:t>
            </w:r>
            <w:r w:rsidR="00C36FE3">
              <w:rPr>
                <w:sz w:val="28"/>
                <w:szCs w:val="28"/>
              </w:rPr>
              <w:t>продажи</w:t>
            </w:r>
            <w:r w:rsidRPr="00186AD6">
              <w:rPr>
                <w:sz w:val="28"/>
                <w:szCs w:val="28"/>
              </w:rPr>
              <w:t xml:space="preserve"> (дата п</w:t>
            </w:r>
            <w:r w:rsidR="00C36FE3">
              <w:rPr>
                <w:sz w:val="28"/>
                <w:szCs w:val="28"/>
              </w:rPr>
              <w:t>роведения</w:t>
            </w:r>
            <w:r w:rsidRPr="00186AD6">
              <w:rPr>
                <w:sz w:val="28"/>
                <w:szCs w:val="28"/>
              </w:rPr>
              <w:t>)</w:t>
            </w:r>
          </w:p>
        </w:tc>
        <w:tc>
          <w:tcPr>
            <w:tcW w:w="6842" w:type="dxa"/>
          </w:tcPr>
          <w:p w:rsidR="00A85833" w:rsidRPr="00186AD6" w:rsidRDefault="00C36FE3" w:rsidP="008F229E">
            <w:pPr>
              <w:jc w:val="both"/>
              <w:rPr>
                <w:sz w:val="28"/>
                <w:szCs w:val="28"/>
              </w:rPr>
            </w:pPr>
            <w:r>
              <w:rPr>
                <w:sz w:val="28"/>
                <w:szCs w:val="28"/>
              </w:rPr>
              <w:t>29</w:t>
            </w:r>
            <w:r w:rsidR="00014C61" w:rsidRPr="00014C61">
              <w:rPr>
                <w:sz w:val="28"/>
                <w:szCs w:val="28"/>
              </w:rPr>
              <w:t>.0</w:t>
            </w:r>
            <w:r>
              <w:rPr>
                <w:sz w:val="28"/>
                <w:szCs w:val="28"/>
              </w:rPr>
              <w:t>1</w:t>
            </w:r>
            <w:r w:rsidR="00014C61" w:rsidRPr="00014C61">
              <w:rPr>
                <w:sz w:val="28"/>
                <w:szCs w:val="28"/>
              </w:rPr>
              <w:t>.</w:t>
            </w:r>
            <w:r w:rsidR="00656EE5" w:rsidRPr="00014C61">
              <w:rPr>
                <w:sz w:val="28"/>
                <w:szCs w:val="28"/>
              </w:rPr>
              <w:t>201</w:t>
            </w:r>
            <w:r>
              <w:rPr>
                <w:sz w:val="28"/>
                <w:szCs w:val="28"/>
              </w:rPr>
              <w:t>5</w:t>
            </w:r>
            <w:r w:rsidR="00A85833" w:rsidRPr="00014C61">
              <w:rPr>
                <w:sz w:val="28"/>
                <w:szCs w:val="28"/>
              </w:rPr>
              <w:t xml:space="preserve"> в 15.</w:t>
            </w:r>
            <w:r w:rsidR="00AA5456" w:rsidRPr="00014C61">
              <w:rPr>
                <w:sz w:val="28"/>
                <w:szCs w:val="28"/>
              </w:rPr>
              <w:t>00</w:t>
            </w:r>
            <w:r w:rsidR="00A85833" w:rsidRPr="00186AD6">
              <w:rPr>
                <w:sz w:val="28"/>
                <w:szCs w:val="28"/>
              </w:rPr>
              <w:t xml:space="preserve"> по адресу: </w:t>
            </w:r>
            <w:r w:rsidR="00DA4E2F" w:rsidRPr="00186AD6">
              <w:rPr>
                <w:sz w:val="28"/>
                <w:szCs w:val="28"/>
              </w:rPr>
              <w:t xml:space="preserve">Тюменская область, </w:t>
            </w:r>
            <w:r w:rsidR="00A85833" w:rsidRPr="00186AD6">
              <w:rPr>
                <w:sz w:val="28"/>
                <w:szCs w:val="28"/>
              </w:rPr>
              <w:t>Ханты-Мансийский автономный округ</w:t>
            </w:r>
            <w:r w:rsidR="002A1A7F" w:rsidRPr="00186AD6">
              <w:rPr>
                <w:sz w:val="28"/>
                <w:szCs w:val="28"/>
              </w:rPr>
              <w:t xml:space="preserve"> – </w:t>
            </w:r>
            <w:r w:rsidR="00A85833" w:rsidRPr="00186AD6">
              <w:rPr>
                <w:sz w:val="28"/>
                <w:szCs w:val="28"/>
              </w:rPr>
              <w:t xml:space="preserve">Югра, </w:t>
            </w:r>
            <w:r w:rsidR="004D357F" w:rsidRPr="00186AD6">
              <w:rPr>
                <w:sz w:val="28"/>
                <w:szCs w:val="28"/>
              </w:rPr>
              <w:t>г. </w:t>
            </w:r>
            <w:r w:rsidR="00A85833" w:rsidRPr="00186AD6">
              <w:rPr>
                <w:sz w:val="28"/>
                <w:szCs w:val="28"/>
              </w:rPr>
              <w:t>Сургут, ул.</w:t>
            </w:r>
            <w:r w:rsidR="004D357F" w:rsidRPr="00186AD6">
              <w:rPr>
                <w:sz w:val="28"/>
                <w:szCs w:val="28"/>
              </w:rPr>
              <w:t> </w:t>
            </w:r>
            <w:r w:rsidR="00A85833" w:rsidRPr="00186AD6">
              <w:rPr>
                <w:sz w:val="28"/>
                <w:szCs w:val="28"/>
              </w:rPr>
              <w:t>Восход, 4,</w:t>
            </w:r>
            <w:r w:rsidR="004D357F" w:rsidRPr="00186AD6">
              <w:rPr>
                <w:sz w:val="28"/>
                <w:szCs w:val="28"/>
              </w:rPr>
              <w:t xml:space="preserve"> </w:t>
            </w:r>
            <w:proofErr w:type="spellStart"/>
            <w:r w:rsidR="004D357F" w:rsidRPr="00186AD6">
              <w:rPr>
                <w:sz w:val="28"/>
                <w:szCs w:val="28"/>
              </w:rPr>
              <w:t>каб</w:t>
            </w:r>
            <w:proofErr w:type="spellEnd"/>
            <w:r w:rsidR="004D357F" w:rsidRPr="00186AD6">
              <w:rPr>
                <w:sz w:val="28"/>
                <w:szCs w:val="28"/>
              </w:rPr>
              <w:t>. </w:t>
            </w:r>
            <w:r w:rsidR="00A85833" w:rsidRPr="00186AD6">
              <w:rPr>
                <w:sz w:val="28"/>
                <w:szCs w:val="28"/>
              </w:rPr>
              <w:t>501.</w:t>
            </w:r>
          </w:p>
          <w:p w:rsidR="00A85833" w:rsidRPr="00186AD6" w:rsidRDefault="00A85833" w:rsidP="00E71FD1">
            <w:pPr>
              <w:jc w:val="both"/>
              <w:rPr>
                <w:sz w:val="28"/>
                <w:szCs w:val="28"/>
              </w:rPr>
            </w:pPr>
            <w:r w:rsidRPr="00186AD6">
              <w:rPr>
                <w:sz w:val="28"/>
                <w:szCs w:val="28"/>
              </w:rPr>
              <w:t xml:space="preserve">Начало регистрации участников </w:t>
            </w:r>
            <w:r w:rsidR="00E71FD1">
              <w:rPr>
                <w:sz w:val="28"/>
                <w:szCs w:val="28"/>
              </w:rPr>
              <w:t>продажи</w:t>
            </w:r>
            <w:r w:rsidRPr="00186AD6">
              <w:rPr>
                <w:sz w:val="28"/>
                <w:szCs w:val="28"/>
              </w:rPr>
              <w:t xml:space="preserve"> в 1</w:t>
            </w:r>
            <w:r w:rsidR="00AF4C45" w:rsidRPr="00186AD6">
              <w:rPr>
                <w:sz w:val="28"/>
                <w:szCs w:val="28"/>
              </w:rPr>
              <w:t>4</w:t>
            </w:r>
            <w:r w:rsidR="005C3C86" w:rsidRPr="00186AD6">
              <w:rPr>
                <w:sz w:val="28"/>
                <w:szCs w:val="28"/>
              </w:rPr>
              <w:t>.</w:t>
            </w:r>
            <w:r w:rsidR="00AF4C45" w:rsidRPr="00186AD6">
              <w:rPr>
                <w:sz w:val="28"/>
                <w:szCs w:val="28"/>
              </w:rPr>
              <w:t>3</w:t>
            </w:r>
            <w:r w:rsidR="005C3C86" w:rsidRPr="00186AD6">
              <w:rPr>
                <w:sz w:val="28"/>
                <w:szCs w:val="28"/>
              </w:rPr>
              <w:t>0</w:t>
            </w:r>
            <w:r w:rsidR="005110D7" w:rsidRPr="00186AD6">
              <w:rPr>
                <w:sz w:val="28"/>
                <w:szCs w:val="28"/>
              </w:rPr>
              <w:t>.</w:t>
            </w:r>
          </w:p>
        </w:tc>
      </w:tr>
      <w:tr w:rsidR="00087049" w:rsidRPr="00186AD6" w:rsidTr="00551963">
        <w:tc>
          <w:tcPr>
            <w:tcW w:w="3295" w:type="dxa"/>
          </w:tcPr>
          <w:p w:rsidR="003600CC" w:rsidRPr="00186AD6" w:rsidRDefault="003600CC" w:rsidP="000252A7">
            <w:pPr>
              <w:rPr>
                <w:sz w:val="28"/>
                <w:szCs w:val="28"/>
              </w:rPr>
            </w:pPr>
            <w:r w:rsidRPr="00186AD6">
              <w:rPr>
                <w:sz w:val="28"/>
                <w:szCs w:val="28"/>
              </w:rPr>
              <w:t>Порядок ознакомления претендентов</w:t>
            </w:r>
            <w:r w:rsidR="000252A7" w:rsidRPr="00186AD6">
              <w:rPr>
                <w:sz w:val="28"/>
                <w:szCs w:val="28"/>
              </w:rPr>
              <w:br/>
            </w:r>
            <w:r w:rsidRPr="00186AD6">
              <w:rPr>
                <w:sz w:val="28"/>
                <w:szCs w:val="28"/>
              </w:rPr>
              <w:t>с дополнительной информацией</w:t>
            </w:r>
          </w:p>
        </w:tc>
        <w:tc>
          <w:tcPr>
            <w:tcW w:w="6842" w:type="dxa"/>
          </w:tcPr>
          <w:p w:rsidR="003600CC" w:rsidRPr="00186AD6" w:rsidRDefault="003600CC" w:rsidP="008F229E">
            <w:pPr>
              <w:jc w:val="both"/>
              <w:rPr>
                <w:noProof/>
                <w:sz w:val="28"/>
                <w:szCs w:val="28"/>
              </w:rPr>
            </w:pPr>
            <w:r w:rsidRPr="00186AD6">
              <w:rPr>
                <w:color w:val="000000"/>
                <w:sz w:val="28"/>
                <w:szCs w:val="28"/>
              </w:rPr>
              <w:t>Со дня приёма заявок претендентам предоставляется возможность ознакомиться с документами, условиями договора купли-продажи, п</w:t>
            </w:r>
            <w:r w:rsidRPr="00186AD6">
              <w:rPr>
                <w:noProof/>
                <w:sz w:val="28"/>
                <w:szCs w:val="28"/>
              </w:rPr>
              <w:t xml:space="preserve">олучить более подробную информацию об объекте продажи по адресу: </w:t>
            </w:r>
            <w:r w:rsidR="00DA4E2F" w:rsidRPr="00186AD6">
              <w:rPr>
                <w:noProof/>
                <w:sz w:val="28"/>
                <w:szCs w:val="28"/>
              </w:rPr>
              <w:t xml:space="preserve">Тюменская область, </w:t>
            </w:r>
            <w:r w:rsidRPr="00186AD6">
              <w:rPr>
                <w:noProof/>
                <w:sz w:val="28"/>
                <w:szCs w:val="28"/>
              </w:rPr>
              <w:t>Ханты-Мансийский автономный округ</w:t>
            </w:r>
            <w:r w:rsidR="002A1A7F" w:rsidRPr="00186AD6">
              <w:rPr>
                <w:noProof/>
                <w:sz w:val="28"/>
                <w:szCs w:val="28"/>
              </w:rPr>
              <w:t xml:space="preserve"> – </w:t>
            </w:r>
            <w:r w:rsidRPr="00186AD6">
              <w:rPr>
                <w:noProof/>
                <w:sz w:val="28"/>
                <w:szCs w:val="28"/>
              </w:rPr>
              <w:t>Югра, г.</w:t>
            </w:r>
            <w:r w:rsidR="002A1A7F" w:rsidRPr="00186AD6">
              <w:rPr>
                <w:noProof/>
                <w:sz w:val="28"/>
                <w:szCs w:val="28"/>
              </w:rPr>
              <w:t> </w:t>
            </w:r>
            <w:r w:rsidRPr="00186AD6">
              <w:rPr>
                <w:noProof/>
                <w:sz w:val="28"/>
                <w:szCs w:val="28"/>
              </w:rPr>
              <w:t>Сургут, ул.</w:t>
            </w:r>
            <w:r w:rsidR="002A1A7F" w:rsidRPr="00186AD6">
              <w:rPr>
                <w:noProof/>
                <w:sz w:val="28"/>
                <w:szCs w:val="28"/>
              </w:rPr>
              <w:t> </w:t>
            </w:r>
            <w:r w:rsidRPr="00186AD6">
              <w:rPr>
                <w:noProof/>
                <w:sz w:val="28"/>
                <w:szCs w:val="28"/>
              </w:rPr>
              <w:t>Восход, 4</w:t>
            </w:r>
            <w:r w:rsidR="007142C1" w:rsidRPr="00186AD6">
              <w:rPr>
                <w:noProof/>
                <w:sz w:val="28"/>
                <w:szCs w:val="28"/>
              </w:rPr>
              <w:t>,</w:t>
            </w:r>
            <w:r w:rsidR="002A1A7F" w:rsidRPr="00186AD6">
              <w:rPr>
                <w:noProof/>
                <w:sz w:val="28"/>
                <w:szCs w:val="28"/>
              </w:rPr>
              <w:t xml:space="preserve"> </w:t>
            </w:r>
            <w:r w:rsidRPr="00186AD6">
              <w:rPr>
                <w:noProof/>
                <w:sz w:val="28"/>
                <w:szCs w:val="28"/>
              </w:rPr>
              <w:t>каб.</w:t>
            </w:r>
            <w:r w:rsidR="002A1A7F" w:rsidRPr="00186AD6">
              <w:rPr>
                <w:noProof/>
                <w:sz w:val="28"/>
                <w:szCs w:val="28"/>
              </w:rPr>
              <w:t> </w:t>
            </w:r>
            <w:r w:rsidRPr="00186AD6">
              <w:rPr>
                <w:noProof/>
                <w:sz w:val="28"/>
                <w:szCs w:val="28"/>
              </w:rPr>
              <w:t>511,</w:t>
            </w:r>
            <w:r w:rsidR="002A1A7F" w:rsidRPr="00186AD6">
              <w:rPr>
                <w:noProof/>
                <w:sz w:val="28"/>
                <w:szCs w:val="28"/>
              </w:rPr>
              <w:br/>
            </w:r>
            <w:r w:rsidR="00DA4E2F" w:rsidRPr="00186AD6">
              <w:rPr>
                <w:noProof/>
                <w:sz w:val="28"/>
                <w:szCs w:val="28"/>
              </w:rPr>
              <w:lastRenderedPageBreak/>
              <w:t xml:space="preserve">в рабочие дни </w:t>
            </w:r>
            <w:r w:rsidRPr="00186AD6">
              <w:rPr>
                <w:noProof/>
                <w:sz w:val="28"/>
                <w:szCs w:val="28"/>
              </w:rPr>
              <w:t>с 10.00 до 16.00, перерыв</w:t>
            </w:r>
            <w:r w:rsidR="002A1A7F" w:rsidRPr="00186AD6">
              <w:rPr>
                <w:noProof/>
                <w:sz w:val="28"/>
                <w:szCs w:val="28"/>
              </w:rPr>
              <w:t xml:space="preserve"> </w:t>
            </w:r>
            <w:r w:rsidRPr="00186AD6">
              <w:rPr>
                <w:noProof/>
                <w:sz w:val="28"/>
                <w:szCs w:val="28"/>
              </w:rPr>
              <w:t>с 13.00</w:t>
            </w:r>
            <w:r w:rsidR="002A1A7F" w:rsidRPr="00186AD6">
              <w:rPr>
                <w:noProof/>
                <w:sz w:val="28"/>
                <w:szCs w:val="28"/>
              </w:rPr>
              <w:br/>
            </w:r>
            <w:r w:rsidRPr="00186AD6">
              <w:rPr>
                <w:noProof/>
                <w:sz w:val="28"/>
                <w:szCs w:val="28"/>
              </w:rPr>
              <w:t>до 14.00.</w:t>
            </w:r>
          </w:p>
          <w:p w:rsidR="003600CC" w:rsidRPr="00186AD6" w:rsidRDefault="003600CC" w:rsidP="008F229E">
            <w:pPr>
              <w:jc w:val="both"/>
              <w:rPr>
                <w:sz w:val="28"/>
                <w:szCs w:val="28"/>
              </w:rPr>
            </w:pPr>
            <w:r w:rsidRPr="00186AD6">
              <w:rPr>
                <w:noProof/>
                <w:sz w:val="28"/>
                <w:szCs w:val="28"/>
              </w:rPr>
              <w:t xml:space="preserve">Телефоны: </w:t>
            </w:r>
            <w:r w:rsidR="007142C1" w:rsidRPr="00186AD6">
              <w:rPr>
                <w:noProof/>
                <w:sz w:val="28"/>
                <w:szCs w:val="28"/>
              </w:rPr>
              <w:t>(3462)</w:t>
            </w:r>
            <w:r w:rsidR="002A1A7F" w:rsidRPr="00186AD6">
              <w:rPr>
                <w:noProof/>
                <w:sz w:val="28"/>
                <w:szCs w:val="28"/>
              </w:rPr>
              <w:t xml:space="preserve"> </w:t>
            </w:r>
            <w:r w:rsidRPr="00186AD6">
              <w:rPr>
                <w:noProof/>
                <w:sz w:val="28"/>
                <w:szCs w:val="28"/>
              </w:rPr>
              <w:t>52-83-</w:t>
            </w:r>
            <w:r w:rsidR="007217FD" w:rsidRPr="00186AD6">
              <w:rPr>
                <w:noProof/>
                <w:sz w:val="28"/>
                <w:szCs w:val="28"/>
              </w:rPr>
              <w:t>1</w:t>
            </w:r>
            <w:r w:rsidRPr="00186AD6">
              <w:rPr>
                <w:noProof/>
                <w:sz w:val="28"/>
                <w:szCs w:val="28"/>
              </w:rPr>
              <w:t>7, 52-83-</w:t>
            </w:r>
            <w:r w:rsidR="007217FD" w:rsidRPr="00186AD6">
              <w:rPr>
                <w:noProof/>
                <w:sz w:val="28"/>
                <w:szCs w:val="28"/>
              </w:rPr>
              <w:t>08</w:t>
            </w:r>
            <w:r w:rsidRPr="00186AD6">
              <w:rPr>
                <w:noProof/>
                <w:sz w:val="28"/>
                <w:szCs w:val="28"/>
              </w:rPr>
              <w:t>, 52-83-</w:t>
            </w:r>
            <w:r w:rsidR="007217FD" w:rsidRPr="00186AD6">
              <w:rPr>
                <w:noProof/>
                <w:sz w:val="28"/>
                <w:szCs w:val="28"/>
              </w:rPr>
              <w:t>67</w:t>
            </w:r>
            <w:r w:rsidRPr="00186AD6">
              <w:rPr>
                <w:noProof/>
                <w:sz w:val="28"/>
                <w:szCs w:val="28"/>
              </w:rPr>
              <w:t>.</w:t>
            </w:r>
          </w:p>
        </w:tc>
      </w:tr>
      <w:tr w:rsidR="00087049" w:rsidRPr="00186AD6" w:rsidTr="00551963">
        <w:tc>
          <w:tcPr>
            <w:tcW w:w="3295" w:type="dxa"/>
          </w:tcPr>
          <w:p w:rsidR="003600CC" w:rsidRPr="00186AD6" w:rsidRDefault="003600CC" w:rsidP="0079204D">
            <w:pPr>
              <w:rPr>
                <w:noProof/>
                <w:sz w:val="28"/>
                <w:szCs w:val="28"/>
              </w:rPr>
            </w:pPr>
            <w:r w:rsidRPr="00186AD6">
              <w:rPr>
                <w:noProof/>
                <w:sz w:val="28"/>
                <w:szCs w:val="28"/>
              </w:rPr>
              <w:lastRenderedPageBreak/>
              <w:t>Информация</w:t>
            </w:r>
            <w:r w:rsidR="0079204D" w:rsidRPr="00186AD6">
              <w:rPr>
                <w:noProof/>
                <w:sz w:val="28"/>
                <w:szCs w:val="28"/>
              </w:rPr>
              <w:br/>
            </w:r>
            <w:r w:rsidRPr="00186AD6">
              <w:rPr>
                <w:noProof/>
                <w:sz w:val="28"/>
                <w:szCs w:val="28"/>
              </w:rPr>
              <w:t>о предыдущих торгах</w:t>
            </w:r>
          </w:p>
        </w:tc>
        <w:tc>
          <w:tcPr>
            <w:tcW w:w="6842" w:type="dxa"/>
          </w:tcPr>
          <w:p w:rsidR="00C61AEA" w:rsidRPr="00186AD6" w:rsidRDefault="00C61AEA" w:rsidP="008F229E">
            <w:pPr>
              <w:jc w:val="both"/>
              <w:rPr>
                <w:color w:val="000000"/>
                <w:sz w:val="28"/>
                <w:szCs w:val="28"/>
              </w:rPr>
            </w:pPr>
            <w:r w:rsidRPr="00186AD6">
              <w:rPr>
                <w:color w:val="000000"/>
                <w:sz w:val="28"/>
                <w:szCs w:val="28"/>
              </w:rPr>
              <w:t>Аукционы, объявленные на 27.08.2008, 01.10.2010</w:t>
            </w:r>
            <w:r w:rsidR="0079204D" w:rsidRPr="00186AD6">
              <w:rPr>
                <w:color w:val="000000"/>
                <w:sz w:val="28"/>
                <w:szCs w:val="28"/>
              </w:rPr>
              <w:t>,</w:t>
            </w:r>
            <w:r w:rsidRPr="00186AD6">
              <w:rPr>
                <w:color w:val="000000"/>
                <w:sz w:val="28"/>
                <w:szCs w:val="28"/>
              </w:rPr>
              <w:t xml:space="preserve"> </w:t>
            </w:r>
            <w:r w:rsidR="00C36FE3">
              <w:rPr>
                <w:color w:val="000000"/>
                <w:sz w:val="28"/>
                <w:szCs w:val="28"/>
              </w:rPr>
              <w:t xml:space="preserve">18.09.2014 </w:t>
            </w:r>
            <w:r w:rsidRPr="00186AD6">
              <w:rPr>
                <w:color w:val="000000"/>
                <w:sz w:val="28"/>
                <w:szCs w:val="28"/>
              </w:rPr>
              <w:t>признаны несостоявшим</w:t>
            </w:r>
            <w:r w:rsidR="00C36FE3">
              <w:rPr>
                <w:color w:val="000000"/>
                <w:sz w:val="28"/>
                <w:szCs w:val="28"/>
              </w:rPr>
              <w:t>ися в связи</w:t>
            </w:r>
            <w:r w:rsidR="00C36FE3">
              <w:rPr>
                <w:color w:val="000000"/>
                <w:sz w:val="28"/>
                <w:szCs w:val="28"/>
              </w:rPr>
              <w:br/>
            </w:r>
            <w:r w:rsidRPr="00186AD6">
              <w:rPr>
                <w:color w:val="000000"/>
                <w:sz w:val="28"/>
                <w:szCs w:val="28"/>
              </w:rPr>
              <w:t>с отсутствием заявок.</w:t>
            </w:r>
          </w:p>
          <w:p w:rsidR="003600CC" w:rsidRPr="00186AD6" w:rsidRDefault="00C61AEA" w:rsidP="003643AE">
            <w:pPr>
              <w:jc w:val="both"/>
              <w:rPr>
                <w:color w:val="FF0000"/>
                <w:sz w:val="28"/>
                <w:szCs w:val="28"/>
              </w:rPr>
            </w:pPr>
            <w:r w:rsidRPr="00186AD6">
              <w:rPr>
                <w:color w:val="000000"/>
                <w:sz w:val="28"/>
                <w:szCs w:val="28"/>
              </w:rPr>
              <w:t>Продажа посредством публичного предложения, объявленная в ср</w:t>
            </w:r>
            <w:r w:rsidR="00C221D0" w:rsidRPr="00186AD6">
              <w:rPr>
                <w:color w:val="000000"/>
                <w:sz w:val="28"/>
                <w:szCs w:val="28"/>
              </w:rPr>
              <w:t>оки с 10.03.2009 по 20.04.2009</w:t>
            </w:r>
            <w:r w:rsidR="00BF43EB" w:rsidRPr="00186AD6">
              <w:rPr>
                <w:color w:val="000000"/>
                <w:sz w:val="28"/>
                <w:szCs w:val="28"/>
              </w:rPr>
              <w:t>,</w:t>
            </w:r>
            <w:r w:rsidR="003643AE">
              <w:rPr>
                <w:color w:val="000000"/>
                <w:sz w:val="28"/>
                <w:szCs w:val="28"/>
              </w:rPr>
              <w:br/>
            </w:r>
            <w:r w:rsidR="00BF43EB" w:rsidRPr="00186AD6">
              <w:rPr>
                <w:color w:val="000000"/>
                <w:sz w:val="28"/>
                <w:szCs w:val="28"/>
              </w:rPr>
              <w:t xml:space="preserve">а также </w:t>
            </w:r>
            <w:r w:rsidRPr="00186AD6">
              <w:rPr>
                <w:color w:val="000000"/>
                <w:sz w:val="28"/>
                <w:szCs w:val="28"/>
              </w:rPr>
              <w:t xml:space="preserve">на </w:t>
            </w:r>
            <w:r w:rsidRPr="00186AD6">
              <w:rPr>
                <w:sz w:val="28"/>
                <w:szCs w:val="28"/>
              </w:rPr>
              <w:t xml:space="preserve">02.09.2011 </w:t>
            </w:r>
            <w:r w:rsidRPr="00186AD6">
              <w:rPr>
                <w:color w:val="000000"/>
                <w:sz w:val="28"/>
                <w:szCs w:val="28"/>
              </w:rPr>
              <w:t>признана несостоявшейся</w:t>
            </w:r>
            <w:r w:rsidR="003643AE">
              <w:rPr>
                <w:color w:val="000000"/>
                <w:sz w:val="28"/>
                <w:szCs w:val="28"/>
              </w:rPr>
              <w:br/>
            </w:r>
            <w:r w:rsidRPr="00186AD6">
              <w:rPr>
                <w:color w:val="000000"/>
                <w:sz w:val="28"/>
                <w:szCs w:val="28"/>
              </w:rPr>
              <w:t>в связи</w:t>
            </w:r>
            <w:r w:rsidR="003643AE">
              <w:rPr>
                <w:color w:val="000000"/>
                <w:sz w:val="28"/>
                <w:szCs w:val="28"/>
              </w:rPr>
              <w:t xml:space="preserve"> </w:t>
            </w:r>
            <w:r w:rsidRPr="00186AD6">
              <w:rPr>
                <w:color w:val="000000"/>
                <w:sz w:val="28"/>
                <w:szCs w:val="28"/>
              </w:rPr>
              <w:t>с отсутствием заявок.</w:t>
            </w:r>
          </w:p>
        </w:tc>
      </w:tr>
      <w:tr w:rsidR="00963981" w:rsidRPr="00186AD6" w:rsidTr="00551963">
        <w:tc>
          <w:tcPr>
            <w:tcW w:w="10137" w:type="dxa"/>
            <w:gridSpan w:val="2"/>
          </w:tcPr>
          <w:p w:rsidR="00963981" w:rsidRPr="00186AD6" w:rsidRDefault="00963981" w:rsidP="008F229E">
            <w:pPr>
              <w:jc w:val="center"/>
              <w:rPr>
                <w:sz w:val="28"/>
                <w:szCs w:val="28"/>
              </w:rPr>
            </w:pPr>
            <w:r w:rsidRPr="00186AD6">
              <w:rPr>
                <w:sz w:val="28"/>
                <w:szCs w:val="28"/>
                <w:lang w:val="en-US"/>
              </w:rPr>
              <w:t>II</w:t>
            </w:r>
            <w:r w:rsidRPr="00186AD6">
              <w:rPr>
                <w:sz w:val="28"/>
                <w:szCs w:val="28"/>
              </w:rPr>
              <w:t>. Сведения об имуществе, выставляемом на торги</w:t>
            </w:r>
          </w:p>
        </w:tc>
      </w:tr>
      <w:tr w:rsidR="00087049" w:rsidRPr="00186AD6" w:rsidTr="00551963">
        <w:trPr>
          <w:trHeight w:val="595"/>
        </w:trPr>
        <w:tc>
          <w:tcPr>
            <w:tcW w:w="3295" w:type="dxa"/>
          </w:tcPr>
          <w:p w:rsidR="00A85833" w:rsidRPr="00186AD6" w:rsidRDefault="00A85833" w:rsidP="00E71FD1">
            <w:pPr>
              <w:rPr>
                <w:sz w:val="28"/>
                <w:szCs w:val="28"/>
              </w:rPr>
            </w:pPr>
            <w:r w:rsidRPr="00186AD6">
              <w:rPr>
                <w:sz w:val="28"/>
                <w:szCs w:val="28"/>
              </w:rPr>
              <w:t xml:space="preserve">Предмет </w:t>
            </w:r>
            <w:r w:rsidR="00C36FE3">
              <w:rPr>
                <w:sz w:val="28"/>
                <w:szCs w:val="28"/>
              </w:rPr>
              <w:t xml:space="preserve">продажи </w:t>
            </w:r>
          </w:p>
        </w:tc>
        <w:tc>
          <w:tcPr>
            <w:tcW w:w="6842" w:type="dxa"/>
          </w:tcPr>
          <w:p w:rsidR="00B6099B" w:rsidRPr="00186AD6" w:rsidRDefault="00EC5536" w:rsidP="008F229E">
            <w:pPr>
              <w:jc w:val="both"/>
              <w:rPr>
                <w:sz w:val="28"/>
                <w:szCs w:val="28"/>
              </w:rPr>
            </w:pPr>
            <w:r w:rsidRPr="00186AD6">
              <w:rPr>
                <w:sz w:val="28"/>
                <w:szCs w:val="28"/>
              </w:rPr>
              <w:t>Пакет акций открытого акционерного общества «</w:t>
            </w:r>
            <w:r w:rsidR="00B6099B" w:rsidRPr="00186AD6">
              <w:rPr>
                <w:sz w:val="28"/>
                <w:szCs w:val="28"/>
              </w:rPr>
              <w:t>Югорская лизинговая компания</w:t>
            </w:r>
            <w:r w:rsidRPr="00186AD6">
              <w:rPr>
                <w:sz w:val="28"/>
                <w:szCs w:val="28"/>
              </w:rPr>
              <w:t>» (</w:t>
            </w:r>
            <w:r w:rsidR="00B6099B" w:rsidRPr="00186AD6">
              <w:rPr>
                <w:sz w:val="28"/>
                <w:szCs w:val="28"/>
              </w:rPr>
              <w:t>12,92</w:t>
            </w:r>
            <w:r w:rsidR="00760F99">
              <w:rPr>
                <w:sz w:val="28"/>
                <w:szCs w:val="28"/>
              </w:rPr>
              <w:t xml:space="preserve"> %)</w:t>
            </w:r>
            <w:r w:rsidR="00B6099B" w:rsidRPr="00186AD6">
              <w:rPr>
                <w:sz w:val="28"/>
                <w:szCs w:val="28"/>
              </w:rPr>
              <w:t>.</w:t>
            </w:r>
          </w:p>
          <w:p w:rsidR="00EC5536" w:rsidRPr="00186AD6" w:rsidRDefault="00EC5536" w:rsidP="008F229E">
            <w:pPr>
              <w:jc w:val="both"/>
              <w:rPr>
                <w:sz w:val="28"/>
                <w:szCs w:val="28"/>
              </w:rPr>
            </w:pPr>
            <w:r w:rsidRPr="00186AD6">
              <w:rPr>
                <w:sz w:val="28"/>
                <w:szCs w:val="28"/>
              </w:rPr>
              <w:t xml:space="preserve">Вид, категория (тип) ценных бумаг: </w:t>
            </w:r>
            <w:r w:rsidR="00B6099B" w:rsidRPr="00186AD6">
              <w:rPr>
                <w:sz w:val="28"/>
                <w:szCs w:val="28"/>
              </w:rPr>
              <w:t>обыкновенные именные бездокументарные акции</w:t>
            </w:r>
            <w:r w:rsidRPr="00186AD6">
              <w:rPr>
                <w:sz w:val="28"/>
                <w:szCs w:val="28"/>
              </w:rPr>
              <w:t>.</w:t>
            </w:r>
          </w:p>
          <w:p w:rsidR="007217FD" w:rsidRPr="00186AD6" w:rsidRDefault="008062AA" w:rsidP="008F229E">
            <w:pPr>
              <w:jc w:val="both"/>
              <w:rPr>
                <w:sz w:val="28"/>
                <w:szCs w:val="28"/>
              </w:rPr>
            </w:pPr>
            <w:r w:rsidRPr="00186AD6">
              <w:rPr>
                <w:sz w:val="28"/>
                <w:szCs w:val="28"/>
              </w:rPr>
              <w:t>Государственный регистрационный номер выпуска</w:t>
            </w:r>
            <w:r w:rsidR="00B6099B" w:rsidRPr="00186AD6">
              <w:rPr>
                <w:sz w:val="28"/>
                <w:szCs w:val="28"/>
              </w:rPr>
              <w:t xml:space="preserve"> акций:</w:t>
            </w:r>
            <w:r w:rsidR="00760F99">
              <w:rPr>
                <w:sz w:val="28"/>
                <w:szCs w:val="28"/>
              </w:rPr>
              <w:t xml:space="preserve"> </w:t>
            </w:r>
            <w:r w:rsidR="00B6099B" w:rsidRPr="00186AD6">
              <w:rPr>
                <w:sz w:val="28"/>
                <w:szCs w:val="28"/>
              </w:rPr>
              <w:t>1-02-00290-F.</w:t>
            </w:r>
          </w:p>
          <w:p w:rsidR="008062AA" w:rsidRPr="00186AD6" w:rsidRDefault="008062AA" w:rsidP="008F229E">
            <w:pPr>
              <w:tabs>
                <w:tab w:val="num" w:pos="755"/>
              </w:tabs>
              <w:jc w:val="both"/>
              <w:rPr>
                <w:sz w:val="28"/>
                <w:szCs w:val="28"/>
              </w:rPr>
            </w:pPr>
            <w:r w:rsidRPr="00186AD6">
              <w:rPr>
                <w:sz w:val="28"/>
                <w:szCs w:val="28"/>
              </w:rPr>
              <w:t>Количество акций:</w:t>
            </w:r>
            <w:r w:rsidR="00B6099B" w:rsidRPr="00186AD6">
              <w:rPr>
                <w:sz w:val="28"/>
                <w:szCs w:val="28"/>
              </w:rPr>
              <w:t xml:space="preserve"> 31 штука.</w:t>
            </w:r>
          </w:p>
          <w:p w:rsidR="00D86703" w:rsidRPr="00186AD6" w:rsidRDefault="00F64543" w:rsidP="008F229E">
            <w:pPr>
              <w:jc w:val="both"/>
              <w:rPr>
                <w:sz w:val="28"/>
                <w:szCs w:val="28"/>
              </w:rPr>
            </w:pPr>
            <w:r w:rsidRPr="00186AD6">
              <w:rPr>
                <w:sz w:val="28"/>
                <w:szCs w:val="28"/>
              </w:rPr>
              <w:t>Номинальная стоимость</w:t>
            </w:r>
            <w:r w:rsidR="00B6099B" w:rsidRPr="00186AD6">
              <w:rPr>
                <w:sz w:val="28"/>
                <w:szCs w:val="28"/>
              </w:rPr>
              <w:t xml:space="preserve"> одной обыкновенной акции</w:t>
            </w:r>
            <w:r w:rsidR="008062AA" w:rsidRPr="00186AD6">
              <w:rPr>
                <w:sz w:val="28"/>
                <w:szCs w:val="28"/>
              </w:rPr>
              <w:t>:</w:t>
            </w:r>
            <w:r w:rsidR="00B6099B" w:rsidRPr="00186AD6">
              <w:rPr>
                <w:sz w:val="28"/>
                <w:szCs w:val="28"/>
              </w:rPr>
              <w:t xml:space="preserve"> </w:t>
            </w:r>
            <w:r w:rsidRPr="00186AD6">
              <w:rPr>
                <w:sz w:val="28"/>
                <w:szCs w:val="28"/>
              </w:rPr>
              <w:br/>
            </w:r>
            <w:r w:rsidR="00B6099B" w:rsidRPr="00186AD6">
              <w:rPr>
                <w:sz w:val="28"/>
                <w:szCs w:val="28"/>
              </w:rPr>
              <w:t>5</w:t>
            </w:r>
            <w:r w:rsidRPr="00186AD6">
              <w:rPr>
                <w:sz w:val="28"/>
                <w:szCs w:val="28"/>
              </w:rPr>
              <w:t>0</w:t>
            </w:r>
            <w:r w:rsidR="00B6099B" w:rsidRPr="00186AD6">
              <w:rPr>
                <w:sz w:val="28"/>
                <w:szCs w:val="28"/>
              </w:rPr>
              <w:t xml:space="preserve"> 000 рублей</w:t>
            </w:r>
          </w:p>
        </w:tc>
      </w:tr>
      <w:tr w:rsidR="00087049" w:rsidRPr="00186AD6" w:rsidTr="00551963">
        <w:trPr>
          <w:trHeight w:val="276"/>
        </w:trPr>
        <w:tc>
          <w:tcPr>
            <w:tcW w:w="3295" w:type="dxa"/>
          </w:tcPr>
          <w:p w:rsidR="008062AA" w:rsidRPr="00186AD6" w:rsidRDefault="008062AA" w:rsidP="00EF65C2">
            <w:pPr>
              <w:rPr>
                <w:sz w:val="28"/>
                <w:szCs w:val="28"/>
              </w:rPr>
            </w:pPr>
            <w:r w:rsidRPr="00186AD6">
              <w:rPr>
                <w:sz w:val="28"/>
                <w:szCs w:val="28"/>
              </w:rPr>
              <w:t>Сведения</w:t>
            </w:r>
            <w:r w:rsidR="00EF65C2">
              <w:rPr>
                <w:sz w:val="28"/>
                <w:szCs w:val="28"/>
              </w:rPr>
              <w:br/>
            </w:r>
            <w:r w:rsidRPr="00186AD6">
              <w:rPr>
                <w:sz w:val="28"/>
                <w:szCs w:val="28"/>
              </w:rPr>
              <w:t>об ОАО «</w:t>
            </w:r>
            <w:r w:rsidR="00B6099B" w:rsidRPr="00186AD6">
              <w:rPr>
                <w:sz w:val="28"/>
                <w:szCs w:val="28"/>
              </w:rPr>
              <w:t>Югорская лизинговая компания</w:t>
            </w:r>
            <w:r w:rsidRPr="00186AD6">
              <w:rPr>
                <w:sz w:val="28"/>
                <w:szCs w:val="28"/>
              </w:rPr>
              <w:t>»</w:t>
            </w:r>
          </w:p>
        </w:tc>
        <w:tc>
          <w:tcPr>
            <w:tcW w:w="6842" w:type="dxa"/>
          </w:tcPr>
          <w:p w:rsidR="00773404" w:rsidRPr="0072304F" w:rsidRDefault="00773404" w:rsidP="008F229E">
            <w:pPr>
              <w:jc w:val="both"/>
              <w:rPr>
                <w:sz w:val="28"/>
                <w:szCs w:val="28"/>
              </w:rPr>
            </w:pPr>
            <w:r w:rsidRPr="0072304F">
              <w:rPr>
                <w:sz w:val="28"/>
                <w:szCs w:val="28"/>
              </w:rPr>
              <w:t>Полное наименование</w:t>
            </w:r>
            <w:r w:rsidR="00706601" w:rsidRPr="0072304F">
              <w:rPr>
                <w:sz w:val="28"/>
                <w:szCs w:val="28"/>
              </w:rPr>
              <w:t xml:space="preserve"> общества</w:t>
            </w:r>
            <w:r w:rsidRPr="0072304F">
              <w:rPr>
                <w:sz w:val="28"/>
                <w:szCs w:val="28"/>
              </w:rPr>
              <w:t>: Открытое акционерное общество «</w:t>
            </w:r>
            <w:r w:rsidR="00B6099B" w:rsidRPr="0072304F">
              <w:rPr>
                <w:sz w:val="28"/>
                <w:szCs w:val="28"/>
              </w:rPr>
              <w:t>Югорская лизинговая компания</w:t>
            </w:r>
            <w:r w:rsidRPr="0072304F">
              <w:rPr>
                <w:sz w:val="28"/>
                <w:szCs w:val="28"/>
              </w:rPr>
              <w:t xml:space="preserve">». </w:t>
            </w:r>
          </w:p>
          <w:p w:rsidR="008062AA" w:rsidRPr="0072304F" w:rsidRDefault="008062AA" w:rsidP="008F229E">
            <w:pPr>
              <w:jc w:val="both"/>
              <w:rPr>
                <w:sz w:val="28"/>
                <w:szCs w:val="28"/>
              </w:rPr>
            </w:pPr>
            <w:r w:rsidRPr="0072304F">
              <w:rPr>
                <w:sz w:val="28"/>
                <w:szCs w:val="28"/>
              </w:rPr>
              <w:t>Местонахождени</w:t>
            </w:r>
            <w:r w:rsidR="009838F1" w:rsidRPr="0072304F">
              <w:rPr>
                <w:sz w:val="28"/>
                <w:szCs w:val="28"/>
              </w:rPr>
              <w:t>е</w:t>
            </w:r>
            <w:r w:rsidRPr="0072304F">
              <w:rPr>
                <w:sz w:val="28"/>
                <w:szCs w:val="28"/>
              </w:rPr>
              <w:t xml:space="preserve"> общества: </w:t>
            </w:r>
            <w:r w:rsidR="00B6099B" w:rsidRPr="0072304F">
              <w:rPr>
                <w:sz w:val="28"/>
                <w:szCs w:val="28"/>
              </w:rPr>
              <w:t>628012, Тюменская область, ХМАО-Югра, г. Ханты-Мансийск, ул.</w:t>
            </w:r>
            <w:r w:rsidR="00831584" w:rsidRPr="0072304F">
              <w:rPr>
                <w:sz w:val="28"/>
                <w:szCs w:val="28"/>
              </w:rPr>
              <w:t> </w:t>
            </w:r>
            <w:r w:rsidR="00B6099B" w:rsidRPr="0072304F">
              <w:rPr>
                <w:sz w:val="28"/>
                <w:szCs w:val="28"/>
              </w:rPr>
              <w:t>Безноскова, 65</w:t>
            </w:r>
            <w:r w:rsidR="006B675E" w:rsidRPr="0072304F">
              <w:rPr>
                <w:sz w:val="28"/>
                <w:szCs w:val="28"/>
              </w:rPr>
              <w:t>.</w:t>
            </w:r>
          </w:p>
          <w:p w:rsidR="00B6099B" w:rsidRPr="0072304F" w:rsidRDefault="008062AA" w:rsidP="008F229E">
            <w:pPr>
              <w:jc w:val="both"/>
              <w:rPr>
                <w:sz w:val="28"/>
                <w:szCs w:val="28"/>
              </w:rPr>
            </w:pPr>
            <w:r w:rsidRPr="0072304F">
              <w:rPr>
                <w:sz w:val="28"/>
                <w:szCs w:val="28"/>
              </w:rPr>
              <w:t xml:space="preserve">Величина уставного капитала: </w:t>
            </w:r>
            <w:r w:rsidR="00B6099B" w:rsidRPr="0072304F">
              <w:rPr>
                <w:sz w:val="28"/>
                <w:szCs w:val="28"/>
              </w:rPr>
              <w:t>12</w:t>
            </w:r>
            <w:r w:rsidR="00831584" w:rsidRPr="0072304F">
              <w:rPr>
                <w:sz w:val="28"/>
                <w:szCs w:val="28"/>
              </w:rPr>
              <w:t> </w:t>
            </w:r>
            <w:r w:rsidR="00B6099B" w:rsidRPr="0072304F">
              <w:rPr>
                <w:sz w:val="28"/>
                <w:szCs w:val="28"/>
              </w:rPr>
              <w:t>000</w:t>
            </w:r>
            <w:r w:rsidR="00831584" w:rsidRPr="0072304F">
              <w:rPr>
                <w:sz w:val="28"/>
                <w:szCs w:val="28"/>
              </w:rPr>
              <w:t> </w:t>
            </w:r>
            <w:r w:rsidR="00B6099B" w:rsidRPr="0072304F">
              <w:rPr>
                <w:sz w:val="28"/>
                <w:szCs w:val="28"/>
              </w:rPr>
              <w:t>000</w:t>
            </w:r>
            <w:r w:rsidR="00831584" w:rsidRPr="0072304F">
              <w:rPr>
                <w:sz w:val="28"/>
                <w:szCs w:val="28"/>
              </w:rPr>
              <w:t xml:space="preserve"> </w:t>
            </w:r>
            <w:r w:rsidR="00B6099B" w:rsidRPr="0072304F">
              <w:rPr>
                <w:sz w:val="28"/>
                <w:szCs w:val="28"/>
              </w:rPr>
              <w:t>рублей.</w:t>
            </w:r>
          </w:p>
          <w:p w:rsidR="006B675E" w:rsidRPr="0072304F" w:rsidRDefault="006B675E" w:rsidP="008F229E">
            <w:pPr>
              <w:jc w:val="both"/>
              <w:rPr>
                <w:sz w:val="28"/>
                <w:szCs w:val="28"/>
              </w:rPr>
            </w:pPr>
            <w:r w:rsidRPr="0072304F">
              <w:rPr>
                <w:sz w:val="28"/>
                <w:szCs w:val="28"/>
              </w:rPr>
              <w:t>Вид, категория (тип) ценных бумаг: обыкновенные именные бездокументарные акции</w:t>
            </w:r>
            <w:r w:rsidR="00B6099B" w:rsidRPr="0072304F">
              <w:rPr>
                <w:sz w:val="28"/>
                <w:szCs w:val="28"/>
              </w:rPr>
              <w:t>.</w:t>
            </w:r>
          </w:p>
          <w:p w:rsidR="006B675E" w:rsidRPr="0072304F" w:rsidRDefault="006B675E" w:rsidP="008F229E">
            <w:pPr>
              <w:tabs>
                <w:tab w:val="num" w:pos="755"/>
              </w:tabs>
              <w:jc w:val="both"/>
              <w:rPr>
                <w:sz w:val="28"/>
                <w:szCs w:val="28"/>
              </w:rPr>
            </w:pPr>
            <w:r w:rsidRPr="0072304F">
              <w:rPr>
                <w:sz w:val="28"/>
                <w:szCs w:val="28"/>
              </w:rPr>
              <w:t xml:space="preserve">Количество акций: </w:t>
            </w:r>
            <w:r w:rsidR="00B6099B" w:rsidRPr="0072304F">
              <w:rPr>
                <w:sz w:val="28"/>
                <w:szCs w:val="28"/>
              </w:rPr>
              <w:t>240</w:t>
            </w:r>
            <w:r w:rsidRPr="0072304F">
              <w:rPr>
                <w:sz w:val="28"/>
                <w:szCs w:val="28"/>
              </w:rPr>
              <w:t> 000 штук.</w:t>
            </w:r>
          </w:p>
          <w:p w:rsidR="006B675E" w:rsidRPr="0072304F" w:rsidRDefault="006B675E" w:rsidP="008F229E">
            <w:pPr>
              <w:jc w:val="both"/>
              <w:rPr>
                <w:sz w:val="28"/>
                <w:szCs w:val="28"/>
              </w:rPr>
            </w:pPr>
            <w:r w:rsidRPr="0072304F">
              <w:rPr>
                <w:sz w:val="28"/>
                <w:szCs w:val="28"/>
              </w:rPr>
              <w:t>Номинальная стоимость</w:t>
            </w:r>
            <w:r w:rsidR="00B6099B" w:rsidRPr="0072304F">
              <w:rPr>
                <w:sz w:val="28"/>
                <w:szCs w:val="28"/>
              </w:rPr>
              <w:t xml:space="preserve"> одной обыкновенной акции</w:t>
            </w:r>
            <w:r w:rsidRPr="0072304F">
              <w:rPr>
                <w:sz w:val="28"/>
                <w:szCs w:val="28"/>
              </w:rPr>
              <w:t>:</w:t>
            </w:r>
            <w:r w:rsidR="00831584" w:rsidRPr="0072304F">
              <w:rPr>
                <w:sz w:val="28"/>
                <w:szCs w:val="28"/>
              </w:rPr>
              <w:t xml:space="preserve"> </w:t>
            </w:r>
            <w:r w:rsidR="00B6099B" w:rsidRPr="0072304F">
              <w:rPr>
                <w:sz w:val="28"/>
                <w:szCs w:val="28"/>
              </w:rPr>
              <w:t>50</w:t>
            </w:r>
            <w:r w:rsidR="00831584" w:rsidRPr="0072304F">
              <w:rPr>
                <w:sz w:val="28"/>
                <w:szCs w:val="28"/>
              </w:rPr>
              <w:t> </w:t>
            </w:r>
            <w:r w:rsidR="00B6099B" w:rsidRPr="0072304F">
              <w:rPr>
                <w:sz w:val="28"/>
                <w:szCs w:val="28"/>
              </w:rPr>
              <w:t>000</w:t>
            </w:r>
            <w:r w:rsidR="00831584" w:rsidRPr="0072304F">
              <w:rPr>
                <w:sz w:val="28"/>
                <w:szCs w:val="28"/>
              </w:rPr>
              <w:t xml:space="preserve"> </w:t>
            </w:r>
            <w:r w:rsidR="00B6099B" w:rsidRPr="0072304F">
              <w:rPr>
                <w:sz w:val="28"/>
                <w:szCs w:val="28"/>
              </w:rPr>
              <w:t>рублей.</w:t>
            </w:r>
          </w:p>
          <w:p w:rsidR="00B6099B" w:rsidRPr="0072304F" w:rsidRDefault="008062AA" w:rsidP="008F229E">
            <w:pPr>
              <w:jc w:val="both"/>
              <w:rPr>
                <w:sz w:val="28"/>
                <w:szCs w:val="28"/>
              </w:rPr>
            </w:pPr>
            <w:r w:rsidRPr="0072304F">
              <w:rPr>
                <w:sz w:val="28"/>
                <w:szCs w:val="28"/>
              </w:rPr>
              <w:t>Основной вид деятельности общества</w:t>
            </w:r>
            <w:r w:rsidR="00B6099B" w:rsidRPr="0072304F">
              <w:rPr>
                <w:sz w:val="28"/>
                <w:szCs w:val="28"/>
              </w:rPr>
              <w:t>: финансовый лизинг.</w:t>
            </w:r>
          </w:p>
          <w:p w:rsidR="00AE7A02" w:rsidRPr="0072304F" w:rsidRDefault="008062AA" w:rsidP="00C36FE3">
            <w:pPr>
              <w:jc w:val="both"/>
              <w:rPr>
                <w:sz w:val="28"/>
                <w:szCs w:val="28"/>
              </w:rPr>
            </w:pPr>
            <w:r w:rsidRPr="0072304F">
              <w:rPr>
                <w:sz w:val="28"/>
                <w:szCs w:val="28"/>
              </w:rPr>
              <w:t>Численность работников общества</w:t>
            </w:r>
            <w:r w:rsidR="00B6099B" w:rsidRPr="0072304F">
              <w:rPr>
                <w:sz w:val="28"/>
                <w:szCs w:val="28"/>
              </w:rPr>
              <w:t xml:space="preserve"> </w:t>
            </w:r>
            <w:r w:rsidR="0072304F">
              <w:rPr>
                <w:sz w:val="28"/>
                <w:szCs w:val="28"/>
              </w:rPr>
              <w:t>по состоянию</w:t>
            </w:r>
            <w:r w:rsidR="0072304F">
              <w:rPr>
                <w:sz w:val="28"/>
                <w:szCs w:val="28"/>
              </w:rPr>
              <w:br/>
            </w:r>
            <w:r w:rsidR="00B6099B" w:rsidRPr="0072304F">
              <w:rPr>
                <w:sz w:val="28"/>
                <w:szCs w:val="28"/>
              </w:rPr>
              <w:t xml:space="preserve">на </w:t>
            </w:r>
            <w:r w:rsidR="00C36FE3">
              <w:rPr>
                <w:sz w:val="28"/>
                <w:szCs w:val="28"/>
              </w:rPr>
              <w:t>17</w:t>
            </w:r>
            <w:r w:rsidR="00B6099B" w:rsidRPr="004029BB">
              <w:rPr>
                <w:sz w:val="28"/>
                <w:szCs w:val="28"/>
              </w:rPr>
              <w:t>.1</w:t>
            </w:r>
            <w:r w:rsidR="00C36FE3">
              <w:rPr>
                <w:sz w:val="28"/>
                <w:szCs w:val="28"/>
              </w:rPr>
              <w:t>1</w:t>
            </w:r>
            <w:r w:rsidR="00B6099B" w:rsidRPr="004029BB">
              <w:rPr>
                <w:sz w:val="28"/>
                <w:szCs w:val="28"/>
              </w:rPr>
              <w:t>.201</w:t>
            </w:r>
            <w:r w:rsidR="00C36FE3">
              <w:rPr>
                <w:sz w:val="28"/>
                <w:szCs w:val="28"/>
              </w:rPr>
              <w:t>4</w:t>
            </w:r>
            <w:r w:rsidR="00B6099B" w:rsidRPr="004029BB">
              <w:rPr>
                <w:sz w:val="28"/>
                <w:szCs w:val="28"/>
              </w:rPr>
              <w:t xml:space="preserve"> – </w:t>
            </w:r>
            <w:r w:rsidR="00C36FE3">
              <w:rPr>
                <w:sz w:val="28"/>
                <w:szCs w:val="28"/>
              </w:rPr>
              <w:t>41</w:t>
            </w:r>
            <w:r w:rsidR="00B6099B" w:rsidRPr="004029BB">
              <w:rPr>
                <w:sz w:val="28"/>
                <w:szCs w:val="28"/>
              </w:rPr>
              <w:t xml:space="preserve"> человек</w:t>
            </w:r>
            <w:r w:rsidR="004029BB">
              <w:rPr>
                <w:sz w:val="28"/>
                <w:szCs w:val="28"/>
              </w:rPr>
              <w:t>.</w:t>
            </w:r>
          </w:p>
        </w:tc>
      </w:tr>
      <w:tr w:rsidR="00087049" w:rsidRPr="00186AD6" w:rsidTr="00551963">
        <w:trPr>
          <w:trHeight w:val="231"/>
        </w:trPr>
        <w:tc>
          <w:tcPr>
            <w:tcW w:w="3295" w:type="dxa"/>
          </w:tcPr>
          <w:p w:rsidR="008062AA" w:rsidRPr="00186AD6" w:rsidRDefault="008062AA" w:rsidP="00BC4995">
            <w:pPr>
              <w:rPr>
                <w:sz w:val="28"/>
                <w:szCs w:val="28"/>
              </w:rPr>
            </w:pPr>
            <w:r w:rsidRPr="00186AD6">
              <w:rPr>
                <w:sz w:val="28"/>
                <w:szCs w:val="28"/>
              </w:rPr>
              <w:t>Сведения о доле продукции (работ, услуг) ОАО «</w:t>
            </w:r>
            <w:r w:rsidR="00C64F11" w:rsidRPr="00186AD6">
              <w:rPr>
                <w:sz w:val="28"/>
                <w:szCs w:val="28"/>
              </w:rPr>
              <w:t>Югорская лизинговая компания</w:t>
            </w:r>
            <w:r w:rsidRPr="00186AD6">
              <w:rPr>
                <w:sz w:val="28"/>
                <w:szCs w:val="28"/>
              </w:rPr>
              <w:t>»</w:t>
            </w:r>
            <w:r w:rsidR="00BC4995">
              <w:rPr>
                <w:sz w:val="28"/>
                <w:szCs w:val="28"/>
              </w:rPr>
              <w:br/>
            </w:r>
            <w:r w:rsidRPr="00186AD6">
              <w:rPr>
                <w:sz w:val="28"/>
                <w:szCs w:val="28"/>
              </w:rPr>
              <w:t>в Реестре хозяйствующих субъектов, имеющих долю более 35%</w:t>
            </w:r>
            <w:r w:rsidR="00BC4995">
              <w:rPr>
                <w:sz w:val="28"/>
                <w:szCs w:val="28"/>
              </w:rPr>
              <w:br/>
            </w:r>
            <w:r w:rsidRPr="00186AD6">
              <w:rPr>
                <w:sz w:val="28"/>
                <w:szCs w:val="28"/>
              </w:rPr>
              <w:t xml:space="preserve">на рынке определенного </w:t>
            </w:r>
            <w:r w:rsidRPr="00186AD6">
              <w:rPr>
                <w:sz w:val="28"/>
                <w:szCs w:val="28"/>
              </w:rPr>
              <w:lastRenderedPageBreak/>
              <w:t>товара</w:t>
            </w:r>
          </w:p>
        </w:tc>
        <w:tc>
          <w:tcPr>
            <w:tcW w:w="6842" w:type="dxa"/>
          </w:tcPr>
          <w:p w:rsidR="008062AA" w:rsidRPr="00186AD6" w:rsidRDefault="008062AA" w:rsidP="00BC4995">
            <w:pPr>
              <w:rPr>
                <w:sz w:val="28"/>
                <w:szCs w:val="28"/>
              </w:rPr>
            </w:pPr>
            <w:r w:rsidRPr="00186AD6">
              <w:rPr>
                <w:sz w:val="28"/>
                <w:szCs w:val="28"/>
              </w:rPr>
              <w:lastRenderedPageBreak/>
              <w:t>В Реестр не включено</w:t>
            </w:r>
          </w:p>
        </w:tc>
      </w:tr>
      <w:tr w:rsidR="00087049" w:rsidRPr="00186AD6" w:rsidTr="00551963">
        <w:trPr>
          <w:trHeight w:val="231"/>
        </w:trPr>
        <w:tc>
          <w:tcPr>
            <w:tcW w:w="3295" w:type="dxa"/>
          </w:tcPr>
          <w:p w:rsidR="007B6478" w:rsidRPr="00186AD6" w:rsidRDefault="007B6478" w:rsidP="00CE7C88">
            <w:pPr>
              <w:rPr>
                <w:sz w:val="28"/>
                <w:szCs w:val="28"/>
              </w:rPr>
            </w:pPr>
            <w:r w:rsidRPr="00186AD6">
              <w:rPr>
                <w:sz w:val="28"/>
                <w:szCs w:val="28"/>
              </w:rPr>
              <w:lastRenderedPageBreak/>
              <w:t>Сведения об объектах недвижимости</w:t>
            </w:r>
            <w:r w:rsidR="00CE7C88">
              <w:rPr>
                <w:sz w:val="28"/>
                <w:szCs w:val="28"/>
              </w:rPr>
              <w:br/>
            </w:r>
            <w:r w:rsidRPr="00186AD6">
              <w:rPr>
                <w:sz w:val="28"/>
                <w:szCs w:val="28"/>
              </w:rPr>
              <w:t>ОАО «</w:t>
            </w:r>
            <w:r w:rsidR="00C64F11" w:rsidRPr="00186AD6">
              <w:rPr>
                <w:sz w:val="28"/>
                <w:szCs w:val="28"/>
              </w:rPr>
              <w:t>Югорская лизинговая компания</w:t>
            </w:r>
            <w:r w:rsidRPr="00186AD6">
              <w:rPr>
                <w:sz w:val="28"/>
                <w:szCs w:val="28"/>
              </w:rPr>
              <w:t>»</w:t>
            </w:r>
          </w:p>
        </w:tc>
        <w:tc>
          <w:tcPr>
            <w:tcW w:w="6842" w:type="dxa"/>
          </w:tcPr>
          <w:p w:rsidR="00C64F11" w:rsidRPr="006B129A" w:rsidRDefault="00502F8C" w:rsidP="00502F8C">
            <w:pPr>
              <w:tabs>
                <w:tab w:val="left" w:pos="354"/>
              </w:tabs>
              <w:ind w:left="34"/>
              <w:jc w:val="both"/>
              <w:rPr>
                <w:sz w:val="28"/>
                <w:szCs w:val="28"/>
              </w:rPr>
            </w:pPr>
            <w:r>
              <w:rPr>
                <w:sz w:val="28"/>
                <w:szCs w:val="28"/>
              </w:rPr>
              <w:t>1.</w:t>
            </w:r>
            <w:r>
              <w:rPr>
                <w:sz w:val="28"/>
                <w:szCs w:val="28"/>
              </w:rPr>
              <w:tab/>
            </w:r>
            <w:r w:rsidR="00C64F11" w:rsidRPr="00186AD6">
              <w:rPr>
                <w:sz w:val="28"/>
                <w:szCs w:val="28"/>
              </w:rPr>
              <w:t>Жилой дом, общ</w:t>
            </w:r>
            <w:r w:rsidR="0093784A">
              <w:rPr>
                <w:sz w:val="28"/>
                <w:szCs w:val="28"/>
              </w:rPr>
              <w:t>ая</w:t>
            </w:r>
            <w:r w:rsidR="00C64F11" w:rsidRPr="00186AD6">
              <w:rPr>
                <w:sz w:val="28"/>
                <w:szCs w:val="28"/>
              </w:rPr>
              <w:t xml:space="preserve"> площадь 218,2</w:t>
            </w:r>
            <w:r w:rsidR="005C76DE">
              <w:rPr>
                <w:sz w:val="28"/>
                <w:szCs w:val="28"/>
              </w:rPr>
              <w:t> </w:t>
            </w:r>
            <w:r w:rsidR="00C64F11" w:rsidRPr="00186AD6">
              <w:rPr>
                <w:sz w:val="28"/>
                <w:szCs w:val="28"/>
              </w:rPr>
              <w:t>кв. м</w:t>
            </w:r>
            <w:r w:rsidR="005C76DE">
              <w:rPr>
                <w:sz w:val="28"/>
                <w:szCs w:val="28"/>
              </w:rPr>
              <w:t>етра</w:t>
            </w:r>
            <w:r w:rsidR="00C64F11" w:rsidRPr="00186AD6">
              <w:rPr>
                <w:sz w:val="28"/>
                <w:szCs w:val="28"/>
              </w:rPr>
              <w:t>,</w:t>
            </w:r>
            <w:r w:rsidR="005C76DE">
              <w:rPr>
                <w:sz w:val="28"/>
                <w:szCs w:val="28"/>
              </w:rPr>
              <w:t xml:space="preserve"> </w:t>
            </w:r>
            <w:r w:rsidR="005C76DE" w:rsidRPr="00186AD6">
              <w:rPr>
                <w:sz w:val="28"/>
                <w:szCs w:val="28"/>
              </w:rPr>
              <w:t>кадастровый (</w:t>
            </w:r>
            <w:r w:rsidR="005C76DE" w:rsidRPr="00186AD6">
              <w:rPr>
                <w:sz w:val="28"/>
                <w:szCs w:val="28"/>
                <w:u w:val="single"/>
              </w:rPr>
              <w:t>или условный</w:t>
            </w:r>
            <w:r w:rsidR="005C76DE" w:rsidRPr="00186AD6">
              <w:rPr>
                <w:sz w:val="28"/>
                <w:szCs w:val="28"/>
              </w:rPr>
              <w:t xml:space="preserve">) номер: </w:t>
            </w:r>
            <w:r w:rsidR="0093784A">
              <w:rPr>
                <w:sz w:val="28"/>
                <w:szCs w:val="28"/>
              </w:rPr>
              <w:t>86:12</w:t>
            </w:r>
            <w:r w:rsidR="004E12E6">
              <w:rPr>
                <w:sz w:val="28"/>
                <w:szCs w:val="28"/>
              </w:rPr>
              <w:t>:41</w:t>
            </w:r>
            <w:r w:rsidR="0093784A">
              <w:rPr>
                <w:sz w:val="28"/>
                <w:szCs w:val="28"/>
              </w:rPr>
              <w:t>:0:65</w:t>
            </w:r>
            <w:r w:rsidR="005C76DE">
              <w:rPr>
                <w:sz w:val="28"/>
                <w:szCs w:val="28"/>
              </w:rPr>
              <w:t>, этажность – 2, подземная этажность – нет,</w:t>
            </w:r>
            <w:r w:rsidR="00C64F11" w:rsidRPr="00186AD6">
              <w:rPr>
                <w:sz w:val="28"/>
                <w:szCs w:val="28"/>
              </w:rPr>
              <w:t xml:space="preserve">  расположенный по адресу: </w:t>
            </w:r>
            <w:proofErr w:type="gramStart"/>
            <w:r w:rsidR="005C76DE">
              <w:rPr>
                <w:sz w:val="28"/>
                <w:szCs w:val="28"/>
              </w:rPr>
              <w:t xml:space="preserve">Ханты-Мансийский автономный округ, </w:t>
            </w:r>
            <w:r w:rsidR="00C64F11" w:rsidRPr="00186AD6">
              <w:rPr>
                <w:sz w:val="28"/>
                <w:szCs w:val="28"/>
              </w:rPr>
              <w:t>г. Ханты-Мансийск, ул.</w:t>
            </w:r>
            <w:r w:rsidR="004F34F2">
              <w:rPr>
                <w:sz w:val="28"/>
                <w:szCs w:val="28"/>
              </w:rPr>
              <w:t> </w:t>
            </w:r>
            <w:r w:rsidR="00C64F11" w:rsidRPr="00186AD6">
              <w:rPr>
                <w:sz w:val="28"/>
                <w:szCs w:val="28"/>
              </w:rPr>
              <w:t>Безноскова, д.</w:t>
            </w:r>
            <w:r w:rsidR="004F34F2">
              <w:rPr>
                <w:sz w:val="28"/>
                <w:szCs w:val="28"/>
              </w:rPr>
              <w:t> </w:t>
            </w:r>
            <w:r w:rsidR="00C64F11" w:rsidRPr="00186AD6">
              <w:rPr>
                <w:sz w:val="28"/>
                <w:szCs w:val="28"/>
              </w:rPr>
              <w:t>65</w:t>
            </w:r>
            <w:r w:rsidR="00C64F11" w:rsidRPr="006B129A">
              <w:rPr>
                <w:sz w:val="28"/>
                <w:szCs w:val="28"/>
              </w:rPr>
              <w:t xml:space="preserve">; </w:t>
            </w:r>
            <w:r w:rsidR="006B129A" w:rsidRPr="006B129A">
              <w:rPr>
                <w:sz w:val="28"/>
                <w:szCs w:val="28"/>
              </w:rPr>
              <w:t>ограничения (обременения) права: не зарегистрировано</w:t>
            </w:r>
            <w:r w:rsidR="00174053">
              <w:rPr>
                <w:sz w:val="28"/>
                <w:szCs w:val="28"/>
              </w:rPr>
              <w:t>.</w:t>
            </w:r>
            <w:proofErr w:type="gramEnd"/>
          </w:p>
          <w:p w:rsidR="00C64F11" w:rsidRPr="00393EF2" w:rsidRDefault="00502F8C" w:rsidP="00502F8C">
            <w:pPr>
              <w:tabs>
                <w:tab w:val="left" w:pos="354"/>
              </w:tabs>
              <w:ind w:left="34"/>
              <w:jc w:val="both"/>
              <w:rPr>
                <w:sz w:val="28"/>
                <w:szCs w:val="28"/>
              </w:rPr>
            </w:pPr>
            <w:r>
              <w:rPr>
                <w:sz w:val="28"/>
                <w:szCs w:val="28"/>
              </w:rPr>
              <w:t>2.</w:t>
            </w:r>
            <w:r>
              <w:rPr>
                <w:sz w:val="28"/>
                <w:szCs w:val="28"/>
              </w:rPr>
              <w:tab/>
            </w:r>
            <w:r w:rsidR="0093784A">
              <w:rPr>
                <w:sz w:val="28"/>
                <w:szCs w:val="28"/>
              </w:rPr>
              <w:t>Д</w:t>
            </w:r>
            <w:r w:rsidR="004B5ECE">
              <w:rPr>
                <w:sz w:val="28"/>
                <w:szCs w:val="28"/>
              </w:rPr>
              <w:t xml:space="preserve">оля </w:t>
            </w:r>
            <w:r w:rsidR="0093784A">
              <w:rPr>
                <w:sz w:val="28"/>
                <w:szCs w:val="28"/>
              </w:rPr>
              <w:t>(1703/15312)</w:t>
            </w:r>
            <w:r w:rsidR="0093784A" w:rsidRPr="00186AD6">
              <w:rPr>
                <w:sz w:val="28"/>
                <w:szCs w:val="28"/>
              </w:rPr>
              <w:t xml:space="preserve"> </w:t>
            </w:r>
            <w:r w:rsidR="004B5ECE">
              <w:rPr>
                <w:sz w:val="28"/>
                <w:szCs w:val="28"/>
              </w:rPr>
              <w:t xml:space="preserve">в праве </w:t>
            </w:r>
            <w:r w:rsidR="0093784A">
              <w:rPr>
                <w:sz w:val="28"/>
                <w:szCs w:val="28"/>
              </w:rPr>
              <w:t xml:space="preserve">общей долевой собственности на объект: Бизнес-центр, </w:t>
            </w:r>
            <w:r w:rsidR="00393EF2">
              <w:rPr>
                <w:sz w:val="28"/>
                <w:szCs w:val="28"/>
              </w:rPr>
              <w:t xml:space="preserve">назначение: нежилое, 3-этажный, </w:t>
            </w:r>
            <w:r w:rsidR="00C64F11" w:rsidRPr="00186AD6">
              <w:rPr>
                <w:sz w:val="28"/>
                <w:szCs w:val="28"/>
              </w:rPr>
              <w:t>общ</w:t>
            </w:r>
            <w:r w:rsidR="0093784A">
              <w:rPr>
                <w:sz w:val="28"/>
                <w:szCs w:val="28"/>
              </w:rPr>
              <w:t>ая</w:t>
            </w:r>
            <w:r w:rsidR="00C64F11" w:rsidRPr="00186AD6">
              <w:rPr>
                <w:sz w:val="28"/>
                <w:szCs w:val="28"/>
              </w:rPr>
              <w:t xml:space="preserve"> площадь 1</w:t>
            </w:r>
            <w:r w:rsidR="00F35ED3">
              <w:rPr>
                <w:sz w:val="28"/>
                <w:szCs w:val="28"/>
              </w:rPr>
              <w:t> </w:t>
            </w:r>
            <w:r w:rsidR="00C64F11" w:rsidRPr="00186AD6">
              <w:rPr>
                <w:sz w:val="28"/>
                <w:szCs w:val="28"/>
              </w:rPr>
              <w:t>530,3</w:t>
            </w:r>
            <w:r w:rsidR="00F35ED3">
              <w:rPr>
                <w:sz w:val="28"/>
                <w:szCs w:val="28"/>
              </w:rPr>
              <w:t> </w:t>
            </w:r>
            <w:r w:rsidR="00C64F11" w:rsidRPr="00186AD6">
              <w:rPr>
                <w:sz w:val="28"/>
                <w:szCs w:val="28"/>
              </w:rPr>
              <w:t>кв. м</w:t>
            </w:r>
            <w:r w:rsidR="00F35ED3">
              <w:rPr>
                <w:sz w:val="28"/>
                <w:szCs w:val="28"/>
              </w:rPr>
              <w:t>етра</w:t>
            </w:r>
            <w:r w:rsidR="00C64F11" w:rsidRPr="00186AD6">
              <w:rPr>
                <w:sz w:val="28"/>
                <w:szCs w:val="28"/>
              </w:rPr>
              <w:t xml:space="preserve">, </w:t>
            </w:r>
            <w:r w:rsidR="0093784A" w:rsidRPr="00186AD6">
              <w:rPr>
                <w:sz w:val="28"/>
                <w:szCs w:val="28"/>
              </w:rPr>
              <w:t>кадастровый (</w:t>
            </w:r>
            <w:r w:rsidR="0093784A" w:rsidRPr="00186AD6">
              <w:rPr>
                <w:sz w:val="28"/>
                <w:szCs w:val="28"/>
                <w:u w:val="single"/>
              </w:rPr>
              <w:t>или условный</w:t>
            </w:r>
            <w:r w:rsidR="0093784A" w:rsidRPr="00186AD6">
              <w:rPr>
                <w:sz w:val="28"/>
                <w:szCs w:val="28"/>
              </w:rPr>
              <w:t xml:space="preserve">) номер: </w:t>
            </w:r>
            <w:r w:rsidR="0093784A">
              <w:rPr>
                <w:sz w:val="28"/>
                <w:szCs w:val="28"/>
              </w:rPr>
              <w:br/>
            </w:r>
            <w:r w:rsidR="0093784A" w:rsidRPr="00393EF2">
              <w:rPr>
                <w:sz w:val="28"/>
                <w:szCs w:val="28"/>
              </w:rPr>
              <w:t xml:space="preserve">86-86-02/043/2010-596, </w:t>
            </w:r>
            <w:r w:rsidR="00C64F11" w:rsidRPr="00186AD6">
              <w:rPr>
                <w:sz w:val="28"/>
                <w:szCs w:val="28"/>
              </w:rPr>
              <w:t>расположенн</w:t>
            </w:r>
            <w:r w:rsidR="00393EF2">
              <w:rPr>
                <w:sz w:val="28"/>
                <w:szCs w:val="28"/>
              </w:rPr>
              <w:t>ый</w:t>
            </w:r>
            <w:r w:rsidR="004B5ECE">
              <w:rPr>
                <w:sz w:val="28"/>
                <w:szCs w:val="28"/>
              </w:rPr>
              <w:t xml:space="preserve"> </w:t>
            </w:r>
            <w:r w:rsidR="00C64F11" w:rsidRPr="00186AD6">
              <w:rPr>
                <w:sz w:val="28"/>
                <w:szCs w:val="28"/>
              </w:rPr>
              <w:t xml:space="preserve">по адресу: </w:t>
            </w:r>
            <w:proofErr w:type="gramStart"/>
            <w:r w:rsidR="00393EF2">
              <w:rPr>
                <w:sz w:val="28"/>
                <w:szCs w:val="28"/>
              </w:rPr>
              <w:t>Ханты-Мансийский автономный округ</w:t>
            </w:r>
            <w:r w:rsidR="00393EF2" w:rsidRPr="00186AD6">
              <w:rPr>
                <w:sz w:val="28"/>
                <w:szCs w:val="28"/>
              </w:rPr>
              <w:t xml:space="preserve"> </w:t>
            </w:r>
            <w:r w:rsidR="00393EF2">
              <w:rPr>
                <w:sz w:val="28"/>
                <w:szCs w:val="28"/>
              </w:rPr>
              <w:t>– Югра,</w:t>
            </w:r>
            <w:r w:rsidR="004B5ECE">
              <w:rPr>
                <w:sz w:val="28"/>
                <w:szCs w:val="28"/>
              </w:rPr>
              <w:t xml:space="preserve"> </w:t>
            </w:r>
            <w:r w:rsidR="00C64F11" w:rsidRPr="00186AD6">
              <w:rPr>
                <w:sz w:val="28"/>
                <w:szCs w:val="28"/>
              </w:rPr>
              <w:t>г.</w:t>
            </w:r>
            <w:r w:rsidR="004F34F2">
              <w:rPr>
                <w:sz w:val="28"/>
                <w:szCs w:val="28"/>
              </w:rPr>
              <w:t> </w:t>
            </w:r>
            <w:r w:rsidR="00C64F11" w:rsidRPr="00186AD6">
              <w:rPr>
                <w:sz w:val="28"/>
                <w:szCs w:val="28"/>
              </w:rPr>
              <w:t>Нижневартовск, ул.</w:t>
            </w:r>
            <w:r w:rsidR="004F34F2">
              <w:rPr>
                <w:sz w:val="28"/>
                <w:szCs w:val="28"/>
              </w:rPr>
              <w:t> </w:t>
            </w:r>
            <w:r w:rsidR="00C64F11" w:rsidRPr="00186AD6">
              <w:rPr>
                <w:sz w:val="28"/>
                <w:szCs w:val="28"/>
              </w:rPr>
              <w:t>Пермская, д.</w:t>
            </w:r>
            <w:r w:rsidR="00393EF2">
              <w:rPr>
                <w:sz w:val="28"/>
                <w:szCs w:val="28"/>
              </w:rPr>
              <w:t> </w:t>
            </w:r>
            <w:r w:rsidR="00C64F11" w:rsidRPr="00186AD6">
              <w:rPr>
                <w:sz w:val="28"/>
                <w:szCs w:val="28"/>
              </w:rPr>
              <w:t xml:space="preserve">10; </w:t>
            </w:r>
            <w:r w:rsidR="00393EF2" w:rsidRPr="004B5ECE">
              <w:rPr>
                <w:spacing w:val="-4"/>
                <w:sz w:val="28"/>
                <w:szCs w:val="28"/>
              </w:rPr>
              <w:t>ограничения (обременения) права:</w:t>
            </w:r>
            <w:r w:rsidR="004B5ECE" w:rsidRPr="004B5ECE">
              <w:rPr>
                <w:spacing w:val="-4"/>
                <w:sz w:val="28"/>
                <w:szCs w:val="28"/>
              </w:rPr>
              <w:t xml:space="preserve"> </w:t>
            </w:r>
            <w:r w:rsidR="00393EF2" w:rsidRPr="004B5ECE">
              <w:rPr>
                <w:spacing w:val="-4"/>
                <w:sz w:val="28"/>
                <w:szCs w:val="28"/>
              </w:rPr>
              <w:t>не</w:t>
            </w:r>
            <w:r w:rsidR="004B5ECE" w:rsidRPr="004B5ECE">
              <w:rPr>
                <w:spacing w:val="-4"/>
                <w:sz w:val="28"/>
                <w:szCs w:val="28"/>
              </w:rPr>
              <w:t> </w:t>
            </w:r>
            <w:r w:rsidR="00393EF2" w:rsidRPr="004B5ECE">
              <w:rPr>
                <w:spacing w:val="-4"/>
                <w:sz w:val="28"/>
                <w:szCs w:val="28"/>
              </w:rPr>
              <w:t>зарегистрировано</w:t>
            </w:r>
            <w:r w:rsidR="00C64F11" w:rsidRPr="00393EF2">
              <w:rPr>
                <w:sz w:val="28"/>
                <w:szCs w:val="28"/>
              </w:rPr>
              <w:t xml:space="preserve">. </w:t>
            </w:r>
            <w:proofErr w:type="gramEnd"/>
          </w:p>
          <w:p w:rsidR="007B6478" w:rsidRPr="00186AD6" w:rsidRDefault="00502F8C" w:rsidP="0093784A">
            <w:pPr>
              <w:tabs>
                <w:tab w:val="left" w:pos="354"/>
              </w:tabs>
              <w:ind w:left="34"/>
              <w:jc w:val="both"/>
              <w:rPr>
                <w:sz w:val="28"/>
                <w:szCs w:val="28"/>
              </w:rPr>
            </w:pPr>
            <w:r w:rsidRPr="0093784A">
              <w:rPr>
                <w:sz w:val="28"/>
                <w:szCs w:val="28"/>
              </w:rPr>
              <w:t>3.</w:t>
            </w:r>
            <w:r w:rsidRPr="0093784A">
              <w:rPr>
                <w:sz w:val="28"/>
                <w:szCs w:val="28"/>
              </w:rPr>
              <w:tab/>
            </w:r>
            <w:proofErr w:type="gramStart"/>
            <w:r w:rsidR="00C64F11" w:rsidRPr="0093784A">
              <w:rPr>
                <w:sz w:val="28"/>
                <w:szCs w:val="28"/>
              </w:rPr>
              <w:t xml:space="preserve">Встроенное помещение, </w:t>
            </w:r>
            <w:r w:rsidR="0093784A" w:rsidRPr="0093784A">
              <w:rPr>
                <w:sz w:val="28"/>
                <w:szCs w:val="28"/>
              </w:rPr>
              <w:t>назначение: нежилое, общая</w:t>
            </w:r>
            <w:r w:rsidR="00C64F11" w:rsidRPr="0093784A">
              <w:rPr>
                <w:sz w:val="28"/>
                <w:szCs w:val="28"/>
              </w:rPr>
              <w:t xml:space="preserve"> площадь 166,8 кв. м, </w:t>
            </w:r>
            <w:r w:rsidR="0093784A" w:rsidRPr="0093784A">
              <w:rPr>
                <w:sz w:val="28"/>
                <w:szCs w:val="28"/>
              </w:rPr>
              <w:t>этаж – цокольный, кадастровый (</w:t>
            </w:r>
            <w:r w:rsidR="0093784A" w:rsidRPr="0093784A">
              <w:rPr>
                <w:sz w:val="28"/>
                <w:szCs w:val="28"/>
                <w:u w:val="single"/>
              </w:rPr>
              <w:t>или условный</w:t>
            </w:r>
            <w:r w:rsidR="0093784A" w:rsidRPr="0093784A">
              <w:rPr>
                <w:sz w:val="28"/>
                <w:szCs w:val="28"/>
              </w:rPr>
              <w:t xml:space="preserve">) номер: </w:t>
            </w:r>
            <w:r w:rsidR="0093784A" w:rsidRPr="0093784A">
              <w:rPr>
                <w:sz w:val="28"/>
                <w:szCs w:val="28"/>
              </w:rPr>
              <w:br/>
              <w:t xml:space="preserve">86-72-22/084/2009-090, </w:t>
            </w:r>
            <w:r w:rsidR="00C64F11" w:rsidRPr="0093784A">
              <w:rPr>
                <w:sz w:val="28"/>
                <w:szCs w:val="28"/>
              </w:rPr>
              <w:t>расположенное по адресу:</w:t>
            </w:r>
            <w:proofErr w:type="gramEnd"/>
            <w:r w:rsidR="00C64F11" w:rsidRPr="0093784A">
              <w:rPr>
                <w:sz w:val="28"/>
                <w:szCs w:val="28"/>
              </w:rPr>
              <w:t xml:space="preserve"> </w:t>
            </w:r>
            <w:proofErr w:type="gramStart"/>
            <w:r w:rsidR="0093784A" w:rsidRPr="0093784A">
              <w:rPr>
                <w:sz w:val="28"/>
                <w:szCs w:val="28"/>
              </w:rPr>
              <w:t xml:space="preserve">Тюменская область, Ханты-Мансийский автономный округ – Югра, </w:t>
            </w:r>
            <w:r w:rsidR="00C64F11" w:rsidRPr="0093784A">
              <w:rPr>
                <w:sz w:val="28"/>
                <w:szCs w:val="28"/>
              </w:rPr>
              <w:t>г.</w:t>
            </w:r>
            <w:r w:rsidR="004F34F2" w:rsidRPr="0093784A">
              <w:rPr>
                <w:sz w:val="28"/>
                <w:szCs w:val="28"/>
              </w:rPr>
              <w:t> </w:t>
            </w:r>
            <w:r w:rsidR="00C64F11" w:rsidRPr="0093784A">
              <w:rPr>
                <w:sz w:val="28"/>
                <w:szCs w:val="28"/>
              </w:rPr>
              <w:t>Сургут, ул.</w:t>
            </w:r>
            <w:r w:rsidR="004F34F2" w:rsidRPr="0093784A">
              <w:rPr>
                <w:sz w:val="28"/>
                <w:szCs w:val="28"/>
              </w:rPr>
              <w:t> </w:t>
            </w:r>
            <w:r w:rsidR="00C64F11" w:rsidRPr="0093784A">
              <w:rPr>
                <w:sz w:val="28"/>
                <w:szCs w:val="28"/>
              </w:rPr>
              <w:t>Маяковского, д.</w:t>
            </w:r>
            <w:r w:rsidR="004F34F2" w:rsidRPr="0093784A">
              <w:rPr>
                <w:sz w:val="28"/>
                <w:szCs w:val="28"/>
              </w:rPr>
              <w:t> </w:t>
            </w:r>
            <w:r w:rsidR="00C64F11" w:rsidRPr="0093784A">
              <w:rPr>
                <w:sz w:val="28"/>
                <w:szCs w:val="28"/>
              </w:rPr>
              <w:t xml:space="preserve">7; </w:t>
            </w:r>
            <w:r w:rsidR="00611880" w:rsidRPr="0093784A">
              <w:rPr>
                <w:spacing w:val="-4"/>
                <w:sz w:val="28"/>
                <w:szCs w:val="28"/>
              </w:rPr>
              <w:t>ограничения (обременения) права: не зарегистрировано.</w:t>
            </w:r>
            <w:proofErr w:type="gramEnd"/>
          </w:p>
        </w:tc>
      </w:tr>
      <w:tr w:rsidR="00087049" w:rsidRPr="00186AD6" w:rsidTr="00551963">
        <w:trPr>
          <w:trHeight w:val="231"/>
        </w:trPr>
        <w:tc>
          <w:tcPr>
            <w:tcW w:w="3295" w:type="dxa"/>
          </w:tcPr>
          <w:p w:rsidR="007B6478" w:rsidRPr="00186AD6" w:rsidRDefault="007B6478" w:rsidP="008F229E">
            <w:pPr>
              <w:rPr>
                <w:sz w:val="28"/>
                <w:szCs w:val="28"/>
              </w:rPr>
            </w:pPr>
            <w:r w:rsidRPr="00186AD6">
              <w:rPr>
                <w:sz w:val="28"/>
                <w:szCs w:val="28"/>
              </w:rPr>
              <w:t>Сведения о земельных участках, на которых расположен</w:t>
            </w:r>
            <w:r w:rsidR="00411D3E">
              <w:rPr>
                <w:sz w:val="28"/>
                <w:szCs w:val="28"/>
              </w:rPr>
              <w:t>ы объекты недвижимости</w:t>
            </w:r>
            <w:r w:rsidR="00411D3E">
              <w:rPr>
                <w:sz w:val="28"/>
                <w:szCs w:val="28"/>
              </w:rPr>
              <w:br/>
            </w:r>
            <w:r w:rsidRPr="00186AD6">
              <w:rPr>
                <w:sz w:val="28"/>
                <w:szCs w:val="28"/>
              </w:rPr>
              <w:t>ОАО «</w:t>
            </w:r>
            <w:r w:rsidR="00C64F11" w:rsidRPr="00186AD6">
              <w:rPr>
                <w:sz w:val="28"/>
                <w:szCs w:val="28"/>
              </w:rPr>
              <w:t>Югорская лизинговая компания</w:t>
            </w:r>
            <w:r w:rsidRPr="00186AD6">
              <w:rPr>
                <w:sz w:val="28"/>
                <w:szCs w:val="28"/>
              </w:rPr>
              <w:t>»</w:t>
            </w:r>
          </w:p>
        </w:tc>
        <w:tc>
          <w:tcPr>
            <w:tcW w:w="6842" w:type="dxa"/>
          </w:tcPr>
          <w:p w:rsidR="00C64F11" w:rsidRPr="00186AD6" w:rsidRDefault="00C64F11" w:rsidP="008F229E">
            <w:pPr>
              <w:tabs>
                <w:tab w:val="left" w:pos="354"/>
              </w:tabs>
              <w:jc w:val="both"/>
              <w:rPr>
                <w:sz w:val="28"/>
                <w:szCs w:val="28"/>
              </w:rPr>
            </w:pPr>
            <w:r w:rsidRPr="00186AD6">
              <w:rPr>
                <w:sz w:val="28"/>
                <w:szCs w:val="28"/>
              </w:rPr>
              <w:t>1.</w:t>
            </w:r>
            <w:r w:rsidR="00411D3E">
              <w:rPr>
                <w:sz w:val="28"/>
                <w:szCs w:val="28"/>
              </w:rPr>
              <w:tab/>
            </w:r>
            <w:proofErr w:type="gramStart"/>
            <w:r w:rsidRPr="00186AD6">
              <w:rPr>
                <w:sz w:val="28"/>
                <w:szCs w:val="28"/>
              </w:rPr>
              <w:t>Земельный участок</w:t>
            </w:r>
            <w:r w:rsidR="003F5A77">
              <w:rPr>
                <w:sz w:val="28"/>
                <w:szCs w:val="28"/>
              </w:rPr>
              <w:t xml:space="preserve"> (землепользование)</w:t>
            </w:r>
            <w:r w:rsidRPr="00186AD6">
              <w:rPr>
                <w:sz w:val="28"/>
                <w:szCs w:val="28"/>
              </w:rPr>
              <w:t xml:space="preserve">, </w:t>
            </w:r>
            <w:r w:rsidR="003C0EB7">
              <w:rPr>
                <w:sz w:val="28"/>
                <w:szCs w:val="28"/>
              </w:rPr>
              <w:t xml:space="preserve">земли поселений под объектом недвижимого имущества – жилым домом, </w:t>
            </w:r>
            <w:r w:rsidRPr="00186AD6">
              <w:rPr>
                <w:sz w:val="28"/>
                <w:szCs w:val="28"/>
              </w:rPr>
              <w:t>площадью 1 103 кв. м</w:t>
            </w:r>
            <w:r w:rsidR="003F5A77">
              <w:rPr>
                <w:sz w:val="28"/>
                <w:szCs w:val="28"/>
              </w:rPr>
              <w:t>етра</w:t>
            </w:r>
            <w:r w:rsidRPr="00186AD6">
              <w:rPr>
                <w:sz w:val="28"/>
                <w:szCs w:val="28"/>
              </w:rPr>
              <w:t xml:space="preserve">, кадастровый </w:t>
            </w:r>
            <w:r w:rsidR="003F5A77">
              <w:rPr>
                <w:sz w:val="28"/>
                <w:szCs w:val="28"/>
              </w:rPr>
              <w:t xml:space="preserve">(или условный) </w:t>
            </w:r>
            <w:r w:rsidRPr="00186AD6">
              <w:rPr>
                <w:sz w:val="28"/>
                <w:szCs w:val="28"/>
              </w:rPr>
              <w:t>номер</w:t>
            </w:r>
            <w:r w:rsidR="003C0EB7">
              <w:rPr>
                <w:sz w:val="28"/>
                <w:szCs w:val="28"/>
              </w:rPr>
              <w:t>:</w:t>
            </w:r>
            <w:r w:rsidRPr="00186AD6">
              <w:rPr>
                <w:sz w:val="28"/>
                <w:szCs w:val="28"/>
              </w:rPr>
              <w:t xml:space="preserve"> 86:12:0101019:0106, расположенный по адресу: </w:t>
            </w:r>
            <w:r w:rsidR="003F5A77" w:rsidRPr="00186AD6">
              <w:rPr>
                <w:sz w:val="28"/>
                <w:szCs w:val="28"/>
              </w:rPr>
              <w:t>ул.</w:t>
            </w:r>
            <w:r w:rsidR="003F5A77">
              <w:rPr>
                <w:sz w:val="28"/>
                <w:szCs w:val="28"/>
              </w:rPr>
              <w:t> </w:t>
            </w:r>
            <w:r w:rsidR="003F5A77" w:rsidRPr="00186AD6">
              <w:rPr>
                <w:sz w:val="28"/>
                <w:szCs w:val="28"/>
              </w:rPr>
              <w:t>Безноскова, 65</w:t>
            </w:r>
            <w:r w:rsidR="003F5A77">
              <w:rPr>
                <w:sz w:val="28"/>
                <w:szCs w:val="28"/>
              </w:rPr>
              <w:t xml:space="preserve">, </w:t>
            </w:r>
            <w:r w:rsidRPr="00186AD6">
              <w:rPr>
                <w:sz w:val="28"/>
                <w:szCs w:val="28"/>
              </w:rPr>
              <w:t>г.</w:t>
            </w:r>
            <w:r w:rsidR="00411D3E">
              <w:rPr>
                <w:sz w:val="28"/>
                <w:szCs w:val="28"/>
              </w:rPr>
              <w:t> </w:t>
            </w:r>
            <w:r w:rsidRPr="00186AD6">
              <w:rPr>
                <w:sz w:val="28"/>
                <w:szCs w:val="28"/>
              </w:rPr>
              <w:t>Ханты-Мансийск,</w:t>
            </w:r>
            <w:r w:rsidR="003F5A77">
              <w:rPr>
                <w:sz w:val="28"/>
                <w:szCs w:val="28"/>
              </w:rPr>
              <w:t xml:space="preserve"> Ханты-Мансийский автономный округ – Югра, Тюменская область</w:t>
            </w:r>
            <w:r w:rsidRPr="00186AD6">
              <w:rPr>
                <w:sz w:val="28"/>
                <w:szCs w:val="28"/>
              </w:rPr>
              <w:t xml:space="preserve">; </w:t>
            </w:r>
            <w:r w:rsidR="003F5A77">
              <w:rPr>
                <w:sz w:val="28"/>
                <w:szCs w:val="28"/>
              </w:rPr>
              <w:t>ограничения (обременения) права: не зарегистрировано</w:t>
            </w:r>
            <w:r w:rsidRPr="00186AD6">
              <w:rPr>
                <w:sz w:val="28"/>
                <w:szCs w:val="28"/>
              </w:rPr>
              <w:t>.</w:t>
            </w:r>
            <w:proofErr w:type="gramEnd"/>
          </w:p>
          <w:p w:rsidR="007B6478" w:rsidRPr="00186AD6" w:rsidRDefault="00C64F11" w:rsidP="0085058F">
            <w:pPr>
              <w:tabs>
                <w:tab w:val="left" w:pos="354"/>
              </w:tabs>
              <w:jc w:val="both"/>
              <w:rPr>
                <w:sz w:val="28"/>
                <w:szCs w:val="28"/>
              </w:rPr>
            </w:pPr>
            <w:r w:rsidRPr="00186AD6">
              <w:rPr>
                <w:sz w:val="28"/>
                <w:szCs w:val="28"/>
              </w:rPr>
              <w:t>2.</w:t>
            </w:r>
            <w:r w:rsidR="00411D3E">
              <w:rPr>
                <w:sz w:val="28"/>
                <w:szCs w:val="28"/>
              </w:rPr>
              <w:tab/>
            </w:r>
            <w:r w:rsidR="00D5373A">
              <w:rPr>
                <w:sz w:val="28"/>
                <w:szCs w:val="28"/>
              </w:rPr>
              <w:t xml:space="preserve"> Доля (1703/15312) в праве общей долевой собственности на з</w:t>
            </w:r>
            <w:r w:rsidRPr="00186AD6">
              <w:rPr>
                <w:sz w:val="28"/>
                <w:szCs w:val="28"/>
              </w:rPr>
              <w:t>емельный участок,</w:t>
            </w:r>
            <w:r w:rsidR="00FD498E">
              <w:rPr>
                <w:sz w:val="28"/>
                <w:szCs w:val="28"/>
              </w:rPr>
              <w:t xml:space="preserve"> категория земель: земли населенных пунктов,</w:t>
            </w:r>
            <w:r w:rsidRPr="00186AD6">
              <w:rPr>
                <w:sz w:val="28"/>
                <w:szCs w:val="28"/>
              </w:rPr>
              <w:t xml:space="preserve"> </w:t>
            </w:r>
            <w:r w:rsidR="00D5373A" w:rsidRPr="00186AD6">
              <w:rPr>
                <w:sz w:val="28"/>
                <w:szCs w:val="28"/>
              </w:rPr>
              <w:t xml:space="preserve">разрешенное использование: под </w:t>
            </w:r>
            <w:r w:rsidR="00D5373A">
              <w:rPr>
                <w:sz w:val="28"/>
                <w:szCs w:val="28"/>
              </w:rPr>
              <w:t>существующую аптеку № 290</w:t>
            </w:r>
            <w:r w:rsidR="00D5373A" w:rsidRPr="00186AD6">
              <w:rPr>
                <w:sz w:val="28"/>
                <w:szCs w:val="28"/>
              </w:rPr>
              <w:t xml:space="preserve">; </w:t>
            </w:r>
            <w:r w:rsidR="00D5373A">
              <w:rPr>
                <w:sz w:val="28"/>
                <w:szCs w:val="28"/>
              </w:rPr>
              <w:t xml:space="preserve">общая площадь 1 </w:t>
            </w:r>
            <w:r w:rsidRPr="00186AD6">
              <w:rPr>
                <w:sz w:val="28"/>
                <w:szCs w:val="28"/>
              </w:rPr>
              <w:t>543 кв. м</w:t>
            </w:r>
            <w:r w:rsidR="00FD498E">
              <w:rPr>
                <w:sz w:val="28"/>
                <w:szCs w:val="28"/>
              </w:rPr>
              <w:t>етра</w:t>
            </w:r>
            <w:r w:rsidRPr="00186AD6">
              <w:rPr>
                <w:sz w:val="28"/>
                <w:szCs w:val="28"/>
              </w:rPr>
              <w:t>, кадастровый</w:t>
            </w:r>
            <w:r w:rsidR="00433A2B">
              <w:rPr>
                <w:sz w:val="28"/>
                <w:szCs w:val="28"/>
              </w:rPr>
              <w:br/>
            </w:r>
            <w:r w:rsidR="00FD498E">
              <w:rPr>
                <w:sz w:val="28"/>
                <w:szCs w:val="28"/>
              </w:rPr>
              <w:t xml:space="preserve">(или условный) </w:t>
            </w:r>
            <w:r w:rsidRPr="00186AD6">
              <w:rPr>
                <w:sz w:val="28"/>
                <w:szCs w:val="28"/>
              </w:rPr>
              <w:t xml:space="preserve">номер 86:11:0101022:0043, расположенный по адресу: </w:t>
            </w:r>
            <w:proofErr w:type="gramStart"/>
            <w:r w:rsidR="00FD498E">
              <w:rPr>
                <w:sz w:val="28"/>
                <w:szCs w:val="28"/>
              </w:rPr>
              <w:t>Ханты-Мансийский автономный округ – Югра,</w:t>
            </w:r>
            <w:r w:rsidR="00087049">
              <w:rPr>
                <w:sz w:val="28"/>
                <w:szCs w:val="28"/>
              </w:rPr>
              <w:t xml:space="preserve"> </w:t>
            </w:r>
            <w:r w:rsidR="00FD498E" w:rsidRPr="00186AD6">
              <w:rPr>
                <w:sz w:val="28"/>
                <w:szCs w:val="28"/>
              </w:rPr>
              <w:t>г.</w:t>
            </w:r>
            <w:r w:rsidR="00FD498E">
              <w:rPr>
                <w:sz w:val="28"/>
                <w:szCs w:val="28"/>
              </w:rPr>
              <w:t> </w:t>
            </w:r>
            <w:r w:rsidR="00FD498E" w:rsidRPr="00186AD6">
              <w:rPr>
                <w:sz w:val="28"/>
                <w:szCs w:val="28"/>
              </w:rPr>
              <w:t>Нижневартовск,</w:t>
            </w:r>
            <w:r w:rsidR="00087049">
              <w:rPr>
                <w:sz w:val="28"/>
                <w:szCs w:val="28"/>
              </w:rPr>
              <w:t xml:space="preserve"> </w:t>
            </w:r>
            <w:r w:rsidRPr="00186AD6">
              <w:rPr>
                <w:sz w:val="28"/>
                <w:szCs w:val="28"/>
              </w:rPr>
              <w:t>13</w:t>
            </w:r>
            <w:r w:rsidR="00FD498E">
              <w:rPr>
                <w:sz w:val="28"/>
                <w:szCs w:val="28"/>
              </w:rPr>
              <w:t> </w:t>
            </w:r>
            <w:r w:rsidRPr="00186AD6">
              <w:rPr>
                <w:sz w:val="28"/>
                <w:szCs w:val="28"/>
              </w:rPr>
              <w:t xml:space="preserve">микрорайон города; </w:t>
            </w:r>
            <w:r w:rsidR="00FD498E" w:rsidRPr="00FD498E">
              <w:rPr>
                <w:spacing w:val="-2"/>
                <w:sz w:val="28"/>
                <w:szCs w:val="28"/>
              </w:rPr>
              <w:t>ограничения (обременения) права: не зарегистрировано</w:t>
            </w:r>
            <w:r w:rsidR="00FD498E">
              <w:rPr>
                <w:sz w:val="28"/>
                <w:szCs w:val="28"/>
              </w:rPr>
              <w:t>.</w:t>
            </w:r>
            <w:proofErr w:type="gramEnd"/>
          </w:p>
        </w:tc>
      </w:tr>
      <w:tr w:rsidR="00087049" w:rsidRPr="00276126" w:rsidTr="00551963">
        <w:trPr>
          <w:trHeight w:val="231"/>
        </w:trPr>
        <w:tc>
          <w:tcPr>
            <w:tcW w:w="3295" w:type="dxa"/>
          </w:tcPr>
          <w:p w:rsidR="007B6478" w:rsidRPr="00276126" w:rsidRDefault="007B6478" w:rsidP="008F229E">
            <w:pPr>
              <w:rPr>
                <w:sz w:val="28"/>
                <w:szCs w:val="28"/>
              </w:rPr>
            </w:pPr>
            <w:r w:rsidRPr="00276126">
              <w:rPr>
                <w:sz w:val="28"/>
                <w:szCs w:val="28"/>
              </w:rPr>
              <w:t xml:space="preserve">Бухгалтерская отчетность открытого акционерного общества на последнюю отчетную </w:t>
            </w:r>
            <w:r w:rsidRPr="00276126">
              <w:rPr>
                <w:sz w:val="28"/>
                <w:szCs w:val="28"/>
              </w:rPr>
              <w:lastRenderedPageBreak/>
              <w:t>дату</w:t>
            </w:r>
          </w:p>
        </w:tc>
        <w:tc>
          <w:tcPr>
            <w:tcW w:w="6842" w:type="dxa"/>
          </w:tcPr>
          <w:p w:rsidR="007B6478" w:rsidRPr="00276126" w:rsidRDefault="007B6478" w:rsidP="008F229E">
            <w:pPr>
              <w:jc w:val="both"/>
              <w:rPr>
                <w:sz w:val="28"/>
                <w:szCs w:val="28"/>
              </w:rPr>
            </w:pPr>
            <w:r w:rsidRPr="00276126">
              <w:rPr>
                <w:sz w:val="28"/>
                <w:szCs w:val="28"/>
              </w:rPr>
              <w:lastRenderedPageBreak/>
              <w:t xml:space="preserve">Приложение </w:t>
            </w:r>
            <w:r w:rsidR="00B15933" w:rsidRPr="00276126">
              <w:rPr>
                <w:sz w:val="28"/>
                <w:szCs w:val="28"/>
              </w:rPr>
              <w:t>3</w:t>
            </w:r>
            <w:r w:rsidRPr="00276126">
              <w:rPr>
                <w:sz w:val="28"/>
                <w:szCs w:val="28"/>
              </w:rPr>
              <w:t xml:space="preserve"> </w:t>
            </w:r>
            <w:r w:rsidRPr="00276126">
              <w:rPr>
                <w:iCs/>
                <w:sz w:val="28"/>
                <w:szCs w:val="28"/>
              </w:rPr>
              <w:t>к настоящему информационному сообщению</w:t>
            </w:r>
          </w:p>
        </w:tc>
      </w:tr>
      <w:tr w:rsidR="00087049" w:rsidRPr="00C36FE3" w:rsidTr="00551963">
        <w:tc>
          <w:tcPr>
            <w:tcW w:w="3295" w:type="dxa"/>
          </w:tcPr>
          <w:p w:rsidR="007B6478" w:rsidRPr="00C36FE3" w:rsidRDefault="00551963" w:rsidP="008F229E">
            <w:pPr>
              <w:rPr>
                <w:sz w:val="28"/>
                <w:szCs w:val="28"/>
                <w:highlight w:val="yellow"/>
              </w:rPr>
            </w:pPr>
            <w:r w:rsidRPr="0046606F">
              <w:rPr>
                <w:sz w:val="28"/>
              </w:rPr>
              <w:lastRenderedPageBreak/>
              <w:t>Начальная цена пакета акций</w:t>
            </w:r>
            <w:r>
              <w:rPr>
                <w:sz w:val="28"/>
              </w:rPr>
              <w:t xml:space="preserve"> </w:t>
            </w:r>
            <w:r w:rsidRPr="002E6E10">
              <w:rPr>
                <w:sz w:val="28"/>
              </w:rPr>
              <w:t>(цена первоначального предложения)</w:t>
            </w:r>
          </w:p>
        </w:tc>
        <w:tc>
          <w:tcPr>
            <w:tcW w:w="6842" w:type="dxa"/>
          </w:tcPr>
          <w:p w:rsidR="007B6478" w:rsidRPr="00C36FE3" w:rsidRDefault="00C64F11" w:rsidP="003E48AD">
            <w:pPr>
              <w:jc w:val="both"/>
              <w:rPr>
                <w:sz w:val="28"/>
                <w:szCs w:val="28"/>
                <w:highlight w:val="yellow"/>
              </w:rPr>
            </w:pPr>
            <w:r w:rsidRPr="00551963">
              <w:rPr>
                <w:sz w:val="28"/>
                <w:szCs w:val="28"/>
              </w:rPr>
              <w:t>15</w:t>
            </w:r>
            <w:r w:rsidR="003E48AD" w:rsidRPr="00551963">
              <w:rPr>
                <w:sz w:val="28"/>
                <w:szCs w:val="28"/>
              </w:rPr>
              <w:t> </w:t>
            </w:r>
            <w:r w:rsidRPr="00551963">
              <w:rPr>
                <w:sz w:val="28"/>
                <w:szCs w:val="28"/>
              </w:rPr>
              <w:t>720</w:t>
            </w:r>
            <w:r w:rsidR="003E48AD" w:rsidRPr="00551963">
              <w:rPr>
                <w:sz w:val="28"/>
                <w:szCs w:val="28"/>
              </w:rPr>
              <w:t> </w:t>
            </w:r>
            <w:r w:rsidRPr="00551963">
              <w:rPr>
                <w:sz w:val="28"/>
                <w:szCs w:val="28"/>
              </w:rPr>
              <w:t>552</w:t>
            </w:r>
            <w:r w:rsidR="003E48AD" w:rsidRPr="00551963">
              <w:rPr>
                <w:sz w:val="28"/>
                <w:szCs w:val="28"/>
              </w:rPr>
              <w:t xml:space="preserve"> </w:t>
            </w:r>
            <w:r w:rsidRPr="00551963">
              <w:rPr>
                <w:sz w:val="28"/>
                <w:szCs w:val="28"/>
              </w:rPr>
              <w:t>рубля</w:t>
            </w:r>
          </w:p>
        </w:tc>
      </w:tr>
      <w:tr w:rsidR="00087049" w:rsidRPr="00186AD6" w:rsidTr="00551963">
        <w:tc>
          <w:tcPr>
            <w:tcW w:w="3295" w:type="dxa"/>
          </w:tcPr>
          <w:p w:rsidR="007B6478" w:rsidRPr="00C36FE3" w:rsidRDefault="00551963" w:rsidP="00551963">
            <w:pPr>
              <w:rPr>
                <w:sz w:val="28"/>
                <w:szCs w:val="28"/>
                <w:highlight w:val="yellow"/>
              </w:rPr>
            </w:pPr>
            <w:r w:rsidRPr="00B04E63">
              <w:rPr>
                <w:sz w:val="28"/>
                <w:szCs w:val="28"/>
              </w:rPr>
              <w:t>Минимальная цена предложения (цена отсечения)</w:t>
            </w:r>
          </w:p>
        </w:tc>
        <w:tc>
          <w:tcPr>
            <w:tcW w:w="6842" w:type="dxa"/>
          </w:tcPr>
          <w:p w:rsidR="007B6478" w:rsidRPr="00186AD6" w:rsidRDefault="00551963" w:rsidP="003E48AD">
            <w:pPr>
              <w:jc w:val="both"/>
              <w:rPr>
                <w:sz w:val="28"/>
                <w:szCs w:val="28"/>
              </w:rPr>
            </w:pPr>
            <w:r>
              <w:rPr>
                <w:sz w:val="28"/>
              </w:rPr>
              <w:t>7 860 276 рублей</w:t>
            </w:r>
          </w:p>
        </w:tc>
      </w:tr>
      <w:tr w:rsidR="00551963" w:rsidRPr="00186AD6" w:rsidTr="00551963">
        <w:tc>
          <w:tcPr>
            <w:tcW w:w="3295" w:type="dxa"/>
          </w:tcPr>
          <w:p w:rsidR="00551963" w:rsidRPr="00B04E63" w:rsidRDefault="00F54B35" w:rsidP="00551963">
            <w:pPr>
              <w:rPr>
                <w:sz w:val="28"/>
                <w:szCs w:val="28"/>
              </w:rPr>
            </w:pPr>
            <w:r w:rsidRPr="00F54B35">
              <w:rPr>
                <w:sz w:val="28"/>
                <w:szCs w:val="28"/>
              </w:rPr>
              <w:t>Величина снижения цены первоначального предложения («шаг понижения»)</w:t>
            </w:r>
          </w:p>
        </w:tc>
        <w:tc>
          <w:tcPr>
            <w:tcW w:w="6842" w:type="dxa"/>
          </w:tcPr>
          <w:p w:rsidR="00551963" w:rsidRDefault="00F54B35" w:rsidP="003E48AD">
            <w:pPr>
              <w:jc w:val="both"/>
              <w:rPr>
                <w:sz w:val="28"/>
              </w:rPr>
            </w:pPr>
            <w:r>
              <w:rPr>
                <w:sz w:val="28"/>
              </w:rPr>
              <w:t>1 572 055 рублей 20 копеек</w:t>
            </w:r>
          </w:p>
        </w:tc>
      </w:tr>
      <w:tr w:rsidR="00551963" w:rsidRPr="00186AD6" w:rsidTr="00551963">
        <w:tc>
          <w:tcPr>
            <w:tcW w:w="3295" w:type="dxa"/>
          </w:tcPr>
          <w:p w:rsidR="00551963" w:rsidRPr="00B04E63" w:rsidRDefault="00551963" w:rsidP="00551963">
            <w:pPr>
              <w:rPr>
                <w:sz w:val="28"/>
                <w:szCs w:val="28"/>
              </w:rPr>
            </w:pPr>
            <w:r w:rsidRPr="00551963">
              <w:rPr>
                <w:sz w:val="28"/>
                <w:szCs w:val="28"/>
              </w:rPr>
              <w:t>Величина повышения цены («шаг аукциона»)</w:t>
            </w:r>
          </w:p>
        </w:tc>
        <w:tc>
          <w:tcPr>
            <w:tcW w:w="6842" w:type="dxa"/>
          </w:tcPr>
          <w:p w:rsidR="00551963" w:rsidRDefault="00551963" w:rsidP="009D0CF3">
            <w:pPr>
              <w:rPr>
                <w:sz w:val="28"/>
              </w:rPr>
            </w:pPr>
            <w:r>
              <w:rPr>
                <w:sz w:val="28"/>
              </w:rPr>
              <w:t>786 027 рублей 60 копеек</w:t>
            </w:r>
          </w:p>
        </w:tc>
      </w:tr>
      <w:tr w:rsidR="00551963" w:rsidRPr="00186AD6" w:rsidTr="00551963">
        <w:tc>
          <w:tcPr>
            <w:tcW w:w="10137" w:type="dxa"/>
            <w:gridSpan w:val="2"/>
          </w:tcPr>
          <w:p w:rsidR="00551963" w:rsidRPr="00186AD6" w:rsidRDefault="00551963" w:rsidP="008F229E">
            <w:pPr>
              <w:jc w:val="center"/>
              <w:rPr>
                <w:sz w:val="28"/>
                <w:szCs w:val="28"/>
              </w:rPr>
            </w:pPr>
            <w:r w:rsidRPr="00186AD6">
              <w:rPr>
                <w:sz w:val="28"/>
                <w:szCs w:val="28"/>
                <w:lang w:val="en-US"/>
              </w:rPr>
              <w:t>III</w:t>
            </w:r>
            <w:r w:rsidRPr="00186AD6">
              <w:rPr>
                <w:sz w:val="28"/>
                <w:szCs w:val="28"/>
              </w:rPr>
              <w:t>. Условия участия в аукционе</w:t>
            </w:r>
          </w:p>
        </w:tc>
      </w:tr>
      <w:tr w:rsidR="00551963" w:rsidRPr="00186AD6" w:rsidTr="00551963">
        <w:trPr>
          <w:trHeight w:val="350"/>
        </w:trPr>
        <w:tc>
          <w:tcPr>
            <w:tcW w:w="3295" w:type="dxa"/>
          </w:tcPr>
          <w:p w:rsidR="00551963" w:rsidRPr="00186AD6" w:rsidRDefault="00551963" w:rsidP="008F229E">
            <w:pPr>
              <w:rPr>
                <w:sz w:val="28"/>
                <w:szCs w:val="28"/>
              </w:rPr>
            </w:pPr>
            <w:r w:rsidRPr="00186AD6">
              <w:rPr>
                <w:sz w:val="28"/>
                <w:szCs w:val="28"/>
              </w:rPr>
              <w:t>Общие условия</w:t>
            </w:r>
          </w:p>
        </w:tc>
        <w:tc>
          <w:tcPr>
            <w:tcW w:w="6842" w:type="dxa"/>
          </w:tcPr>
          <w:p w:rsidR="00551963" w:rsidRPr="00186AD6" w:rsidRDefault="00551963" w:rsidP="008F229E">
            <w:pPr>
              <w:jc w:val="both"/>
              <w:rPr>
                <w:sz w:val="28"/>
                <w:szCs w:val="28"/>
              </w:rPr>
            </w:pPr>
            <w:proofErr w:type="gramStart"/>
            <w:r w:rsidRPr="00186AD6">
              <w:rPr>
                <w:sz w:val="28"/>
                <w:szCs w:val="28"/>
              </w:rPr>
              <w:t>Лицо, желающее приобрести выставляемое на аукцион имущество обязано</w:t>
            </w:r>
            <w:proofErr w:type="gramEnd"/>
            <w:r w:rsidRPr="00186AD6">
              <w:rPr>
                <w:sz w:val="28"/>
                <w:szCs w:val="28"/>
              </w:rPr>
              <w:t xml:space="preserve"> осуществить следующие действия: </w:t>
            </w:r>
          </w:p>
          <w:p w:rsidR="00551963" w:rsidRPr="00186AD6" w:rsidRDefault="00551963" w:rsidP="008F229E">
            <w:pPr>
              <w:jc w:val="both"/>
              <w:rPr>
                <w:sz w:val="28"/>
                <w:szCs w:val="28"/>
              </w:rPr>
            </w:pPr>
            <w:r w:rsidRPr="00186AD6">
              <w:rPr>
                <w:sz w:val="28"/>
                <w:szCs w:val="28"/>
              </w:rPr>
              <w:t>- внести задаток на реквизиты, указанные в настоящем информационном сообщении;</w:t>
            </w:r>
          </w:p>
          <w:p w:rsidR="00551963" w:rsidRPr="00186AD6" w:rsidRDefault="00551963" w:rsidP="008F229E">
            <w:pPr>
              <w:jc w:val="both"/>
              <w:rPr>
                <w:sz w:val="28"/>
                <w:szCs w:val="28"/>
              </w:rPr>
            </w:pPr>
            <w:r w:rsidRPr="00186AD6">
              <w:rPr>
                <w:sz w:val="28"/>
                <w:szCs w:val="28"/>
              </w:rPr>
              <w:t>- подать заявку по установленной Продавцом форме одновременно с полным комплектом требуемых для участия в аукционе документов.</w:t>
            </w:r>
          </w:p>
        </w:tc>
      </w:tr>
      <w:tr w:rsidR="00551963" w:rsidRPr="00186AD6" w:rsidTr="00551963">
        <w:tc>
          <w:tcPr>
            <w:tcW w:w="3295" w:type="dxa"/>
          </w:tcPr>
          <w:p w:rsidR="00551963" w:rsidRPr="00186AD6" w:rsidRDefault="00551963" w:rsidP="00C36FE3">
            <w:pPr>
              <w:rPr>
                <w:sz w:val="28"/>
                <w:szCs w:val="28"/>
              </w:rPr>
            </w:pPr>
            <w:r w:rsidRPr="00186AD6">
              <w:rPr>
                <w:sz w:val="28"/>
                <w:szCs w:val="28"/>
              </w:rPr>
              <w:t>Ограничения</w:t>
            </w:r>
            <w:r>
              <w:rPr>
                <w:sz w:val="28"/>
                <w:szCs w:val="28"/>
              </w:rPr>
              <w:br/>
            </w:r>
            <w:r w:rsidRPr="00186AD6">
              <w:rPr>
                <w:sz w:val="28"/>
                <w:szCs w:val="28"/>
              </w:rPr>
              <w:t xml:space="preserve">для участия в </w:t>
            </w:r>
            <w:r>
              <w:rPr>
                <w:sz w:val="28"/>
                <w:szCs w:val="28"/>
              </w:rPr>
              <w:t>продаже</w:t>
            </w:r>
          </w:p>
        </w:tc>
        <w:tc>
          <w:tcPr>
            <w:tcW w:w="6842" w:type="dxa"/>
          </w:tcPr>
          <w:p w:rsidR="00551963" w:rsidRPr="00186AD6" w:rsidRDefault="00551963" w:rsidP="008F229E">
            <w:pPr>
              <w:autoSpaceDE w:val="0"/>
              <w:autoSpaceDN w:val="0"/>
              <w:adjustRightInd w:val="0"/>
              <w:jc w:val="both"/>
              <w:rPr>
                <w:sz w:val="28"/>
                <w:szCs w:val="28"/>
              </w:rPr>
            </w:pPr>
            <w:r w:rsidRPr="00186AD6">
              <w:rPr>
                <w:sz w:val="28"/>
                <w:szCs w:val="28"/>
              </w:rPr>
              <w:t>Покупателями муниципального имущества могут быть любые физические и юридические лица,</w:t>
            </w:r>
            <w:r>
              <w:rPr>
                <w:sz w:val="28"/>
                <w:szCs w:val="28"/>
              </w:rPr>
              <w:br/>
            </w:r>
            <w:r w:rsidRPr="00186AD6">
              <w:rPr>
                <w:sz w:val="28"/>
                <w:szCs w:val="28"/>
              </w:rPr>
              <w:t>за исключением государственных и муниципальных унитарных предприятий, государственных</w:t>
            </w:r>
            <w:r>
              <w:rPr>
                <w:sz w:val="28"/>
                <w:szCs w:val="28"/>
              </w:rPr>
              <w:br/>
            </w:r>
            <w:r w:rsidRPr="00186AD6">
              <w:rPr>
                <w:sz w:val="28"/>
                <w:szCs w:val="28"/>
              </w:rPr>
              <w:t>и муниципальных учреждений, а также юридических лиц, в уставном капитале которых доля Российской Федерации, субъектов Российской Федерации</w:t>
            </w:r>
            <w:r>
              <w:rPr>
                <w:sz w:val="28"/>
                <w:szCs w:val="28"/>
              </w:rPr>
              <w:br/>
            </w:r>
            <w:r w:rsidRPr="00186AD6">
              <w:rPr>
                <w:sz w:val="28"/>
                <w:szCs w:val="28"/>
              </w:rPr>
              <w:t>и муниципальных образований превышает</w:t>
            </w:r>
            <w:r>
              <w:rPr>
                <w:sz w:val="28"/>
                <w:szCs w:val="28"/>
              </w:rPr>
              <w:br/>
            </w:r>
            <w:r w:rsidRPr="00186AD6">
              <w:rPr>
                <w:sz w:val="28"/>
                <w:szCs w:val="28"/>
              </w:rPr>
              <w:t>25 процентов.</w:t>
            </w:r>
          </w:p>
          <w:p w:rsidR="00551963" w:rsidRPr="00186AD6" w:rsidRDefault="00551963" w:rsidP="00353D40">
            <w:pPr>
              <w:autoSpaceDE w:val="0"/>
              <w:autoSpaceDN w:val="0"/>
              <w:adjustRightInd w:val="0"/>
              <w:jc w:val="both"/>
              <w:rPr>
                <w:sz w:val="28"/>
                <w:szCs w:val="28"/>
              </w:rPr>
            </w:pPr>
            <w:r w:rsidRPr="00186AD6">
              <w:rPr>
                <w:sz w:val="28"/>
                <w:szCs w:val="28"/>
              </w:rPr>
              <w:t>Открытые акционерные общества не могут являться покупателями своих акций, своих долей в уставных капиталах, приватизируемых в соответствии</w:t>
            </w:r>
            <w:r>
              <w:rPr>
                <w:sz w:val="28"/>
                <w:szCs w:val="28"/>
              </w:rPr>
              <w:br/>
            </w:r>
            <w:r w:rsidRPr="00186AD6">
              <w:rPr>
                <w:sz w:val="28"/>
                <w:szCs w:val="28"/>
              </w:rPr>
              <w:t>с Федеральным законом</w:t>
            </w:r>
            <w:r>
              <w:rPr>
                <w:sz w:val="28"/>
                <w:szCs w:val="28"/>
              </w:rPr>
              <w:t xml:space="preserve"> </w:t>
            </w:r>
            <w:r w:rsidRPr="00186AD6">
              <w:rPr>
                <w:sz w:val="28"/>
                <w:szCs w:val="28"/>
              </w:rPr>
              <w:t>№ 178-ФЗ «О приватизации государственного и муниципального имущества».</w:t>
            </w:r>
          </w:p>
        </w:tc>
      </w:tr>
      <w:tr w:rsidR="00551963" w:rsidRPr="00186AD6" w:rsidTr="00551963">
        <w:trPr>
          <w:trHeight w:val="350"/>
        </w:trPr>
        <w:tc>
          <w:tcPr>
            <w:tcW w:w="3295" w:type="dxa"/>
          </w:tcPr>
          <w:p w:rsidR="00551963" w:rsidRPr="00186AD6" w:rsidRDefault="00551963" w:rsidP="008F229E">
            <w:pPr>
              <w:rPr>
                <w:sz w:val="28"/>
                <w:szCs w:val="28"/>
              </w:rPr>
            </w:pPr>
            <w:r w:rsidRPr="00186AD6">
              <w:rPr>
                <w:sz w:val="28"/>
                <w:szCs w:val="28"/>
              </w:rPr>
              <w:t>Порядок внесения задатка и его возврата</w:t>
            </w:r>
          </w:p>
        </w:tc>
        <w:tc>
          <w:tcPr>
            <w:tcW w:w="6842" w:type="dxa"/>
          </w:tcPr>
          <w:p w:rsidR="00551963" w:rsidRPr="00186AD6" w:rsidRDefault="00551963" w:rsidP="008F229E">
            <w:pPr>
              <w:jc w:val="both"/>
              <w:rPr>
                <w:sz w:val="28"/>
                <w:szCs w:val="28"/>
              </w:rPr>
            </w:pPr>
            <w:r w:rsidRPr="00186AD6">
              <w:rPr>
                <w:bCs/>
                <w:sz w:val="28"/>
                <w:szCs w:val="28"/>
              </w:rPr>
              <w:t>Размер задатка: 1 572</w:t>
            </w:r>
            <w:r>
              <w:rPr>
                <w:bCs/>
                <w:sz w:val="28"/>
                <w:szCs w:val="28"/>
              </w:rPr>
              <w:t> </w:t>
            </w:r>
            <w:r w:rsidRPr="00186AD6">
              <w:rPr>
                <w:bCs/>
                <w:sz w:val="28"/>
                <w:szCs w:val="28"/>
              </w:rPr>
              <w:t>0</w:t>
            </w:r>
            <w:r>
              <w:rPr>
                <w:bCs/>
                <w:sz w:val="28"/>
                <w:szCs w:val="28"/>
              </w:rPr>
              <w:t xml:space="preserve">55,20 </w:t>
            </w:r>
            <w:r w:rsidRPr="00186AD6">
              <w:rPr>
                <w:sz w:val="28"/>
                <w:szCs w:val="28"/>
              </w:rPr>
              <w:t>рублей.</w:t>
            </w:r>
          </w:p>
          <w:p w:rsidR="00551963" w:rsidRPr="00186AD6" w:rsidRDefault="00551963" w:rsidP="008F229E">
            <w:pPr>
              <w:jc w:val="both"/>
              <w:rPr>
                <w:sz w:val="28"/>
                <w:szCs w:val="28"/>
              </w:rPr>
            </w:pPr>
            <w:r w:rsidRPr="00186AD6">
              <w:rPr>
                <w:bCs/>
                <w:sz w:val="28"/>
                <w:szCs w:val="28"/>
              </w:rPr>
              <w:t xml:space="preserve">Задаток </w:t>
            </w:r>
            <w:r w:rsidRPr="00186AD6">
              <w:rPr>
                <w:sz w:val="28"/>
                <w:szCs w:val="28"/>
              </w:rPr>
              <w:t>вносится в валюте Российской Федерации</w:t>
            </w:r>
            <w:r>
              <w:rPr>
                <w:sz w:val="28"/>
                <w:szCs w:val="28"/>
              </w:rPr>
              <w:br/>
            </w:r>
            <w:r w:rsidRPr="00186AD6">
              <w:rPr>
                <w:sz w:val="28"/>
                <w:szCs w:val="28"/>
              </w:rPr>
              <w:t>на нижеуказанные реквизиты:</w:t>
            </w:r>
          </w:p>
          <w:p w:rsidR="00551963" w:rsidRPr="00186AD6" w:rsidRDefault="00551963" w:rsidP="008F229E">
            <w:pPr>
              <w:jc w:val="both"/>
              <w:rPr>
                <w:color w:val="000000"/>
                <w:sz w:val="28"/>
                <w:szCs w:val="28"/>
              </w:rPr>
            </w:pPr>
            <w:r w:rsidRPr="00186AD6">
              <w:rPr>
                <w:color w:val="000000"/>
                <w:sz w:val="28"/>
                <w:szCs w:val="28"/>
              </w:rPr>
              <w:t>Получатель: департамент финансов Администрации города Сургута (</w:t>
            </w:r>
            <w:proofErr w:type="gramStart"/>
            <w:r w:rsidRPr="00186AD6">
              <w:rPr>
                <w:color w:val="000000"/>
                <w:sz w:val="28"/>
                <w:szCs w:val="28"/>
              </w:rPr>
              <w:t>л</w:t>
            </w:r>
            <w:proofErr w:type="gramEnd"/>
            <w:r w:rsidRPr="00186AD6">
              <w:rPr>
                <w:color w:val="000000"/>
                <w:sz w:val="28"/>
                <w:szCs w:val="28"/>
              </w:rPr>
              <w:t>/с ДИИЗО-30-070 департамент имущественных и земельных отношений Администрации города Сургута);</w:t>
            </w:r>
          </w:p>
          <w:p w:rsidR="00551963" w:rsidRPr="00186AD6" w:rsidRDefault="00551963" w:rsidP="008F229E">
            <w:pPr>
              <w:jc w:val="both"/>
              <w:rPr>
                <w:color w:val="000000"/>
                <w:sz w:val="28"/>
                <w:szCs w:val="28"/>
              </w:rPr>
            </w:pPr>
            <w:r w:rsidRPr="00186AD6">
              <w:rPr>
                <w:color w:val="000000"/>
                <w:sz w:val="28"/>
                <w:szCs w:val="28"/>
              </w:rPr>
              <w:t>ИНН: 8602015954;</w:t>
            </w:r>
          </w:p>
          <w:p w:rsidR="00551963" w:rsidRPr="00186AD6" w:rsidRDefault="00551963" w:rsidP="008F229E">
            <w:pPr>
              <w:jc w:val="both"/>
              <w:rPr>
                <w:color w:val="000000"/>
                <w:sz w:val="28"/>
                <w:szCs w:val="28"/>
              </w:rPr>
            </w:pPr>
            <w:r w:rsidRPr="00186AD6">
              <w:rPr>
                <w:color w:val="000000"/>
                <w:sz w:val="28"/>
                <w:szCs w:val="28"/>
              </w:rPr>
              <w:lastRenderedPageBreak/>
              <w:t>КПП: 860201001;</w:t>
            </w:r>
          </w:p>
          <w:p w:rsidR="00551963" w:rsidRPr="00186AD6" w:rsidRDefault="00551963" w:rsidP="008F229E">
            <w:pPr>
              <w:jc w:val="both"/>
              <w:rPr>
                <w:color w:val="000000"/>
                <w:sz w:val="28"/>
                <w:szCs w:val="28"/>
              </w:rPr>
            </w:pPr>
            <w:r w:rsidRPr="00186AD6">
              <w:rPr>
                <w:color w:val="000000"/>
                <w:sz w:val="28"/>
                <w:szCs w:val="28"/>
              </w:rPr>
              <w:t>Банк получателя: РКЦ г. Сургут;</w:t>
            </w:r>
          </w:p>
          <w:p w:rsidR="00551963" w:rsidRPr="00186AD6" w:rsidRDefault="00551963" w:rsidP="008F229E">
            <w:pPr>
              <w:jc w:val="both"/>
              <w:rPr>
                <w:color w:val="000000"/>
                <w:sz w:val="28"/>
                <w:szCs w:val="28"/>
              </w:rPr>
            </w:pPr>
            <w:r w:rsidRPr="00186AD6">
              <w:rPr>
                <w:color w:val="000000"/>
                <w:sz w:val="28"/>
                <w:szCs w:val="28"/>
              </w:rPr>
              <w:t>Расчетный счет: 40302810900005000002;</w:t>
            </w:r>
          </w:p>
          <w:p w:rsidR="00551963" w:rsidRPr="00186AD6" w:rsidRDefault="00551963" w:rsidP="008F229E">
            <w:pPr>
              <w:jc w:val="both"/>
              <w:rPr>
                <w:color w:val="000000"/>
                <w:sz w:val="28"/>
                <w:szCs w:val="28"/>
              </w:rPr>
            </w:pPr>
            <w:r w:rsidRPr="00186AD6">
              <w:rPr>
                <w:color w:val="000000"/>
                <w:sz w:val="28"/>
                <w:szCs w:val="28"/>
              </w:rPr>
              <w:t>БИК: 047144000;</w:t>
            </w:r>
          </w:p>
          <w:p w:rsidR="00551963" w:rsidRPr="00186AD6" w:rsidRDefault="00551963" w:rsidP="008F229E">
            <w:pPr>
              <w:jc w:val="both"/>
              <w:rPr>
                <w:color w:val="000000"/>
                <w:sz w:val="28"/>
                <w:szCs w:val="28"/>
              </w:rPr>
            </w:pPr>
            <w:r w:rsidRPr="00186AD6">
              <w:rPr>
                <w:color w:val="000000"/>
                <w:sz w:val="28"/>
                <w:szCs w:val="28"/>
              </w:rPr>
              <w:t xml:space="preserve">ОКТМО: </w:t>
            </w:r>
            <w:r w:rsidRPr="00186AD6">
              <w:rPr>
                <w:sz w:val="28"/>
                <w:szCs w:val="28"/>
              </w:rPr>
              <w:t>71876000</w:t>
            </w:r>
            <w:r w:rsidRPr="00186AD6">
              <w:rPr>
                <w:color w:val="000000"/>
                <w:sz w:val="28"/>
                <w:szCs w:val="28"/>
              </w:rPr>
              <w:t>;</w:t>
            </w:r>
          </w:p>
          <w:p w:rsidR="00551963" w:rsidRPr="00186AD6" w:rsidRDefault="00551963" w:rsidP="008F229E">
            <w:pPr>
              <w:jc w:val="both"/>
              <w:rPr>
                <w:color w:val="000000"/>
                <w:sz w:val="28"/>
                <w:szCs w:val="28"/>
              </w:rPr>
            </w:pPr>
            <w:r w:rsidRPr="00186AD6">
              <w:rPr>
                <w:color w:val="000000"/>
                <w:sz w:val="28"/>
                <w:szCs w:val="28"/>
              </w:rPr>
              <w:t>КБК: 070 1 15 02040 04 0000 140.</w:t>
            </w:r>
          </w:p>
          <w:p w:rsidR="00551963" w:rsidRPr="00186AD6" w:rsidRDefault="00551963" w:rsidP="008F229E">
            <w:pPr>
              <w:jc w:val="both"/>
              <w:rPr>
                <w:color w:val="000000"/>
                <w:sz w:val="28"/>
                <w:szCs w:val="28"/>
              </w:rPr>
            </w:pPr>
            <w:r w:rsidRPr="00186AD6">
              <w:rPr>
                <w:color w:val="000000"/>
                <w:sz w:val="28"/>
                <w:szCs w:val="28"/>
              </w:rPr>
              <w:t xml:space="preserve">Назначение платежа: задаток за участие в </w:t>
            </w:r>
            <w:r>
              <w:rPr>
                <w:color w:val="000000"/>
                <w:sz w:val="28"/>
                <w:szCs w:val="28"/>
              </w:rPr>
              <w:t>продаже</w:t>
            </w:r>
            <w:r w:rsidRPr="00186AD6">
              <w:rPr>
                <w:color w:val="000000"/>
                <w:sz w:val="28"/>
                <w:szCs w:val="28"/>
              </w:rPr>
              <w:t>.</w:t>
            </w:r>
          </w:p>
          <w:p w:rsidR="00551963" w:rsidRPr="00186AD6" w:rsidRDefault="00551963" w:rsidP="008F229E">
            <w:pPr>
              <w:jc w:val="both"/>
              <w:rPr>
                <w:color w:val="000000"/>
                <w:sz w:val="28"/>
                <w:szCs w:val="28"/>
              </w:rPr>
            </w:pPr>
            <w:r w:rsidRPr="00186AD6">
              <w:rPr>
                <w:color w:val="000000"/>
                <w:sz w:val="28"/>
                <w:szCs w:val="28"/>
              </w:rPr>
              <w:t>Задаток должен поступить на указанные реквизиты</w:t>
            </w:r>
            <w:r>
              <w:rPr>
                <w:color w:val="000000"/>
                <w:sz w:val="28"/>
                <w:szCs w:val="28"/>
              </w:rPr>
              <w:br/>
            </w:r>
            <w:r w:rsidRPr="00186AD6">
              <w:rPr>
                <w:color w:val="000000"/>
                <w:sz w:val="28"/>
                <w:szCs w:val="28"/>
              </w:rPr>
              <w:t xml:space="preserve">не позднее </w:t>
            </w:r>
            <w:r>
              <w:rPr>
                <w:color w:val="000000"/>
                <w:sz w:val="28"/>
                <w:szCs w:val="28"/>
              </w:rPr>
              <w:t>30.12</w:t>
            </w:r>
            <w:r w:rsidRPr="00343503">
              <w:rPr>
                <w:color w:val="000000"/>
                <w:sz w:val="28"/>
                <w:szCs w:val="28"/>
              </w:rPr>
              <w:t>.2014.</w:t>
            </w:r>
          </w:p>
          <w:p w:rsidR="00551963" w:rsidRPr="00186AD6" w:rsidRDefault="00551963" w:rsidP="008F229E">
            <w:pPr>
              <w:jc w:val="both"/>
              <w:rPr>
                <w:color w:val="000000"/>
                <w:sz w:val="28"/>
                <w:szCs w:val="28"/>
              </w:rPr>
            </w:pPr>
            <w:r w:rsidRPr="00186AD6">
              <w:rPr>
                <w:color w:val="000000"/>
                <w:sz w:val="28"/>
                <w:szCs w:val="28"/>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551963" w:rsidRPr="00186AD6" w:rsidRDefault="00551963" w:rsidP="008F229E">
            <w:pPr>
              <w:jc w:val="both"/>
              <w:rPr>
                <w:sz w:val="28"/>
                <w:szCs w:val="28"/>
              </w:rPr>
            </w:pPr>
            <w:r w:rsidRPr="00186AD6">
              <w:rPr>
                <w:sz w:val="28"/>
                <w:szCs w:val="28"/>
              </w:rPr>
              <w:t>Документом, подтверждающим поступление задатка на счет, указанный в настоящем информационном сообщении, является выписка с этого счета.</w:t>
            </w:r>
          </w:p>
          <w:p w:rsidR="00551963" w:rsidRPr="00186AD6" w:rsidRDefault="00551963" w:rsidP="008F229E">
            <w:pPr>
              <w:jc w:val="both"/>
              <w:rPr>
                <w:sz w:val="28"/>
                <w:szCs w:val="28"/>
              </w:rPr>
            </w:pPr>
            <w:r w:rsidRPr="00186AD6">
              <w:rPr>
                <w:sz w:val="28"/>
                <w:szCs w:val="28"/>
              </w:rPr>
              <w:t xml:space="preserve">Задаток, внесенный победителем </w:t>
            </w:r>
            <w:r>
              <w:rPr>
                <w:sz w:val="28"/>
                <w:szCs w:val="28"/>
              </w:rPr>
              <w:t>продажи</w:t>
            </w:r>
            <w:r w:rsidRPr="00186AD6">
              <w:rPr>
                <w:sz w:val="28"/>
                <w:szCs w:val="28"/>
              </w:rPr>
              <w:t>, засчитывается в счет оплаты приобретаемого имущества.</w:t>
            </w:r>
          </w:p>
          <w:p w:rsidR="00551963" w:rsidRPr="00186AD6" w:rsidRDefault="00551963" w:rsidP="008F229E">
            <w:pPr>
              <w:jc w:val="both"/>
              <w:rPr>
                <w:sz w:val="28"/>
                <w:szCs w:val="28"/>
              </w:rPr>
            </w:pPr>
            <w:r w:rsidRPr="00186AD6">
              <w:rPr>
                <w:sz w:val="28"/>
                <w:szCs w:val="28"/>
              </w:rPr>
              <w:t xml:space="preserve">Участникам </w:t>
            </w:r>
            <w:r>
              <w:rPr>
                <w:sz w:val="28"/>
                <w:szCs w:val="28"/>
              </w:rPr>
              <w:t>продажи</w:t>
            </w:r>
            <w:r w:rsidRPr="00186AD6">
              <w:rPr>
                <w:sz w:val="28"/>
                <w:szCs w:val="28"/>
              </w:rPr>
              <w:t>, за исключением е</w:t>
            </w:r>
            <w:r>
              <w:rPr>
                <w:sz w:val="28"/>
                <w:szCs w:val="28"/>
              </w:rPr>
              <w:t>ё</w:t>
            </w:r>
            <w:r w:rsidRPr="00186AD6">
              <w:rPr>
                <w:sz w:val="28"/>
                <w:szCs w:val="28"/>
              </w:rPr>
              <w:t xml:space="preserve"> победителя, суммы задатков возвращаются в течение</w:t>
            </w:r>
            <w:r>
              <w:rPr>
                <w:sz w:val="28"/>
                <w:szCs w:val="28"/>
              </w:rPr>
              <w:br/>
            </w:r>
            <w:r w:rsidRPr="00186AD6">
              <w:rPr>
                <w:sz w:val="28"/>
                <w:szCs w:val="28"/>
              </w:rPr>
              <w:t xml:space="preserve">5 календарных дней со дня подведения итогов </w:t>
            </w:r>
            <w:r>
              <w:rPr>
                <w:sz w:val="28"/>
                <w:szCs w:val="28"/>
              </w:rPr>
              <w:t>продажи</w:t>
            </w:r>
            <w:r w:rsidRPr="00186AD6">
              <w:rPr>
                <w:sz w:val="28"/>
                <w:szCs w:val="28"/>
              </w:rPr>
              <w:t>.</w:t>
            </w:r>
          </w:p>
          <w:p w:rsidR="00551963" w:rsidRPr="00186AD6" w:rsidRDefault="00551963" w:rsidP="008F229E">
            <w:pPr>
              <w:jc w:val="both"/>
              <w:rPr>
                <w:sz w:val="28"/>
                <w:szCs w:val="28"/>
              </w:rPr>
            </w:pPr>
            <w:r w:rsidRPr="00186AD6">
              <w:rPr>
                <w:sz w:val="28"/>
                <w:szCs w:val="28"/>
              </w:rPr>
              <w:t xml:space="preserve">Претендентам, не допущенным к торгам, задаток возвращается в течение 5 календарных дней со дня подписания протокола о признании претендентов участниками </w:t>
            </w:r>
            <w:r>
              <w:rPr>
                <w:sz w:val="28"/>
                <w:szCs w:val="28"/>
              </w:rPr>
              <w:t>продажи.</w:t>
            </w:r>
            <w:r w:rsidRPr="00186AD6">
              <w:rPr>
                <w:sz w:val="28"/>
                <w:szCs w:val="28"/>
              </w:rPr>
              <w:t xml:space="preserve"> </w:t>
            </w:r>
          </w:p>
          <w:p w:rsidR="00551963" w:rsidRPr="00186AD6" w:rsidRDefault="00551963" w:rsidP="008F229E">
            <w:pPr>
              <w:jc w:val="both"/>
              <w:rPr>
                <w:sz w:val="28"/>
                <w:szCs w:val="28"/>
              </w:rPr>
            </w:pPr>
            <w:r w:rsidRPr="00186AD6">
              <w:rPr>
                <w:sz w:val="28"/>
                <w:szCs w:val="28"/>
              </w:rPr>
              <w:t xml:space="preserve">Если торги признаны несостоявшимися, задаток возвращается в течение 5 календарных дней со дня подведения итогов </w:t>
            </w:r>
            <w:r>
              <w:rPr>
                <w:sz w:val="28"/>
                <w:szCs w:val="28"/>
              </w:rPr>
              <w:t>продажи</w:t>
            </w:r>
            <w:r w:rsidRPr="00186AD6">
              <w:rPr>
                <w:sz w:val="28"/>
                <w:szCs w:val="28"/>
              </w:rPr>
              <w:t>.</w:t>
            </w:r>
          </w:p>
          <w:p w:rsidR="00551963" w:rsidRPr="00186AD6" w:rsidRDefault="00551963" w:rsidP="008F229E">
            <w:pPr>
              <w:jc w:val="both"/>
              <w:rPr>
                <w:sz w:val="28"/>
                <w:szCs w:val="28"/>
              </w:rPr>
            </w:pPr>
            <w:r w:rsidRPr="00186AD6">
              <w:rPr>
                <w:sz w:val="28"/>
                <w:szCs w:val="28"/>
              </w:rPr>
              <w:t xml:space="preserve">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w:t>
            </w:r>
          </w:p>
          <w:p w:rsidR="00551963" w:rsidRPr="00186AD6" w:rsidRDefault="00551963" w:rsidP="008F229E">
            <w:pPr>
              <w:jc w:val="both"/>
              <w:rPr>
                <w:sz w:val="28"/>
                <w:szCs w:val="28"/>
              </w:rPr>
            </w:pPr>
            <w:r w:rsidRPr="00186AD6">
              <w:rPr>
                <w:sz w:val="28"/>
                <w:szCs w:val="28"/>
              </w:rPr>
              <w:t>В случае отзыва претендентом заявки позднее даты окончания приема заявок, задаток возвращается</w:t>
            </w:r>
            <w:r>
              <w:rPr>
                <w:sz w:val="28"/>
                <w:szCs w:val="28"/>
              </w:rPr>
              <w:br/>
            </w:r>
            <w:r w:rsidRPr="00186AD6">
              <w:rPr>
                <w:sz w:val="28"/>
                <w:szCs w:val="28"/>
              </w:rPr>
              <w:t xml:space="preserve">в порядке, установленном для участников </w:t>
            </w:r>
            <w:r>
              <w:rPr>
                <w:sz w:val="28"/>
                <w:szCs w:val="28"/>
              </w:rPr>
              <w:t>торгов</w:t>
            </w:r>
            <w:r w:rsidRPr="00186AD6">
              <w:rPr>
                <w:sz w:val="28"/>
                <w:szCs w:val="28"/>
              </w:rPr>
              <w:t>.</w:t>
            </w:r>
          </w:p>
          <w:p w:rsidR="00551963" w:rsidRPr="00186AD6" w:rsidRDefault="00551963" w:rsidP="008F229E">
            <w:pPr>
              <w:jc w:val="both"/>
              <w:rPr>
                <w:iCs/>
                <w:sz w:val="28"/>
                <w:szCs w:val="28"/>
              </w:rPr>
            </w:pPr>
            <w:r w:rsidRPr="00186AD6">
              <w:rPr>
                <w:sz w:val="28"/>
                <w:szCs w:val="28"/>
              </w:rPr>
              <w:t xml:space="preserve">В случае </w:t>
            </w:r>
            <w:r w:rsidRPr="00186AD6">
              <w:rPr>
                <w:iCs/>
                <w:sz w:val="28"/>
                <w:szCs w:val="28"/>
              </w:rPr>
              <w:t xml:space="preserve">отказа организатора торгов от проведения </w:t>
            </w:r>
            <w:r>
              <w:rPr>
                <w:iCs/>
                <w:sz w:val="28"/>
                <w:szCs w:val="28"/>
              </w:rPr>
              <w:t>продажи</w:t>
            </w:r>
            <w:r w:rsidRPr="00186AD6">
              <w:rPr>
                <w:iCs/>
                <w:sz w:val="28"/>
                <w:szCs w:val="28"/>
              </w:rPr>
              <w:t>, задаток подлежит возврату в течение пяти дней с момента принятия соответствующего решения.</w:t>
            </w:r>
          </w:p>
          <w:p w:rsidR="00551963" w:rsidRPr="00186AD6" w:rsidRDefault="00551963" w:rsidP="008F229E">
            <w:pPr>
              <w:jc w:val="both"/>
              <w:rPr>
                <w:sz w:val="28"/>
                <w:szCs w:val="28"/>
              </w:rPr>
            </w:pPr>
            <w:r w:rsidRPr="00186AD6">
              <w:rPr>
                <w:sz w:val="28"/>
                <w:szCs w:val="28"/>
              </w:rPr>
              <w:t xml:space="preserve">Во всех случаях задатки возвращаются на реквизиты, </w:t>
            </w:r>
            <w:r w:rsidRPr="00186AD6">
              <w:rPr>
                <w:sz w:val="28"/>
                <w:szCs w:val="28"/>
              </w:rPr>
              <w:lastRenderedPageBreak/>
              <w:t xml:space="preserve">указанные в заявке на участие в </w:t>
            </w:r>
            <w:r>
              <w:rPr>
                <w:sz w:val="28"/>
                <w:szCs w:val="28"/>
              </w:rPr>
              <w:t>продаже</w:t>
            </w:r>
            <w:r w:rsidRPr="00186AD6">
              <w:rPr>
                <w:sz w:val="28"/>
                <w:szCs w:val="28"/>
              </w:rPr>
              <w:t>.</w:t>
            </w:r>
          </w:p>
          <w:p w:rsidR="00551963" w:rsidRPr="00186AD6" w:rsidRDefault="00551963" w:rsidP="006F2688">
            <w:pPr>
              <w:jc w:val="both"/>
              <w:rPr>
                <w:sz w:val="28"/>
                <w:szCs w:val="28"/>
              </w:rPr>
            </w:pPr>
            <w:r w:rsidRPr="00186AD6">
              <w:rPr>
                <w:sz w:val="28"/>
                <w:szCs w:val="28"/>
              </w:rPr>
              <w:t xml:space="preserve">При уклонении или отказе победителя </w:t>
            </w:r>
            <w:r w:rsidR="006F2688">
              <w:rPr>
                <w:sz w:val="28"/>
                <w:szCs w:val="28"/>
              </w:rPr>
              <w:t>продажи</w:t>
            </w:r>
            <w:r w:rsidR="006F2688">
              <w:rPr>
                <w:sz w:val="28"/>
                <w:szCs w:val="28"/>
              </w:rPr>
              <w:br/>
            </w:r>
            <w:r w:rsidRPr="00186AD6">
              <w:rPr>
                <w:sz w:val="28"/>
                <w:szCs w:val="28"/>
              </w:rPr>
              <w:t>от заключения в установленный срок договора купли-продажи имущества задаток ему не возвращается</w:t>
            </w:r>
          </w:p>
        </w:tc>
      </w:tr>
      <w:tr w:rsidR="00551963" w:rsidRPr="00186AD6" w:rsidTr="00551963">
        <w:trPr>
          <w:trHeight w:val="350"/>
        </w:trPr>
        <w:tc>
          <w:tcPr>
            <w:tcW w:w="3295" w:type="dxa"/>
          </w:tcPr>
          <w:p w:rsidR="00551963" w:rsidRPr="00186AD6" w:rsidRDefault="00551963" w:rsidP="00C36FE3">
            <w:pPr>
              <w:rPr>
                <w:sz w:val="28"/>
                <w:szCs w:val="28"/>
              </w:rPr>
            </w:pPr>
            <w:r w:rsidRPr="00186AD6">
              <w:rPr>
                <w:sz w:val="28"/>
                <w:szCs w:val="28"/>
              </w:rPr>
              <w:lastRenderedPageBreak/>
              <w:t xml:space="preserve">Порядок подачи заявок на участие в </w:t>
            </w:r>
            <w:r>
              <w:rPr>
                <w:sz w:val="28"/>
                <w:szCs w:val="28"/>
              </w:rPr>
              <w:t>продаже</w:t>
            </w:r>
          </w:p>
        </w:tc>
        <w:tc>
          <w:tcPr>
            <w:tcW w:w="6842" w:type="dxa"/>
          </w:tcPr>
          <w:p w:rsidR="00551963" w:rsidRPr="00186AD6" w:rsidRDefault="00551963" w:rsidP="008F229E">
            <w:pPr>
              <w:jc w:val="both"/>
              <w:rPr>
                <w:sz w:val="28"/>
                <w:szCs w:val="28"/>
              </w:rPr>
            </w:pPr>
            <w:r w:rsidRPr="00186AD6">
              <w:rPr>
                <w:sz w:val="28"/>
                <w:szCs w:val="28"/>
              </w:rPr>
              <w:t>Заявки с прилагаемыми к ним документами принимаются в срок, указанный в информационном сообщении.</w:t>
            </w:r>
          </w:p>
          <w:p w:rsidR="00551963" w:rsidRPr="00186AD6" w:rsidRDefault="00551963" w:rsidP="008F229E">
            <w:pPr>
              <w:autoSpaceDE w:val="0"/>
              <w:autoSpaceDN w:val="0"/>
              <w:adjustRightInd w:val="0"/>
              <w:jc w:val="both"/>
              <w:rPr>
                <w:sz w:val="28"/>
                <w:szCs w:val="28"/>
              </w:rPr>
            </w:pPr>
            <w:r w:rsidRPr="00186AD6">
              <w:rPr>
                <w:sz w:val="28"/>
                <w:szCs w:val="28"/>
              </w:rPr>
              <w:t>Заявки, поступившие по истечении срока их приема, указанного в информационном сообщении</w:t>
            </w:r>
            <w:r>
              <w:rPr>
                <w:sz w:val="28"/>
                <w:szCs w:val="28"/>
              </w:rPr>
              <w:br/>
            </w:r>
            <w:r w:rsidRPr="00186AD6">
              <w:rPr>
                <w:sz w:val="28"/>
                <w:szCs w:val="28"/>
              </w:rPr>
              <w:t xml:space="preserve">о проведении </w:t>
            </w:r>
            <w:r>
              <w:rPr>
                <w:sz w:val="28"/>
                <w:szCs w:val="28"/>
              </w:rPr>
              <w:t>продажи</w:t>
            </w:r>
            <w:r w:rsidRPr="00186AD6">
              <w:rPr>
                <w:sz w:val="28"/>
                <w:szCs w:val="28"/>
              </w:rPr>
              <w:t>,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551963" w:rsidRPr="00186AD6" w:rsidRDefault="00551963" w:rsidP="00E71FD1">
            <w:pPr>
              <w:jc w:val="both"/>
              <w:rPr>
                <w:sz w:val="28"/>
                <w:szCs w:val="28"/>
              </w:rPr>
            </w:pPr>
            <w:r w:rsidRPr="00186AD6">
              <w:rPr>
                <w:sz w:val="28"/>
                <w:szCs w:val="28"/>
              </w:rPr>
              <w:t xml:space="preserve">До признания претендента участником </w:t>
            </w:r>
            <w:r>
              <w:rPr>
                <w:sz w:val="28"/>
                <w:szCs w:val="28"/>
              </w:rPr>
              <w:t>продажи</w:t>
            </w:r>
            <w:r>
              <w:rPr>
                <w:sz w:val="28"/>
                <w:szCs w:val="28"/>
              </w:rPr>
              <w:br/>
            </w:r>
            <w:r w:rsidRPr="00186AD6">
              <w:rPr>
                <w:sz w:val="28"/>
                <w:szCs w:val="28"/>
              </w:rPr>
              <w:t>он имеет право посредством уведомления</w:t>
            </w:r>
            <w:r>
              <w:rPr>
                <w:sz w:val="28"/>
                <w:szCs w:val="28"/>
              </w:rPr>
              <w:br/>
            </w:r>
            <w:r w:rsidRPr="00186AD6">
              <w:rPr>
                <w:sz w:val="28"/>
                <w:szCs w:val="28"/>
              </w:rPr>
              <w:t>в письменной форме отозвать зарегистрированную заявку</w:t>
            </w:r>
          </w:p>
        </w:tc>
      </w:tr>
      <w:tr w:rsidR="00551963" w:rsidRPr="00186AD6" w:rsidTr="00551963">
        <w:tc>
          <w:tcPr>
            <w:tcW w:w="3295" w:type="dxa"/>
          </w:tcPr>
          <w:p w:rsidR="00551963" w:rsidRPr="00186AD6" w:rsidRDefault="00551963" w:rsidP="00E71FD1">
            <w:pPr>
              <w:rPr>
                <w:sz w:val="28"/>
                <w:szCs w:val="28"/>
              </w:rPr>
            </w:pPr>
            <w:r w:rsidRPr="00186AD6">
              <w:rPr>
                <w:sz w:val="28"/>
                <w:szCs w:val="28"/>
              </w:rPr>
              <w:t>Перечень требуемых</w:t>
            </w:r>
            <w:r>
              <w:rPr>
                <w:sz w:val="28"/>
                <w:szCs w:val="28"/>
              </w:rPr>
              <w:br/>
            </w:r>
            <w:r w:rsidRPr="00186AD6">
              <w:rPr>
                <w:sz w:val="28"/>
                <w:szCs w:val="28"/>
              </w:rPr>
              <w:t xml:space="preserve">для участия в </w:t>
            </w:r>
            <w:r>
              <w:rPr>
                <w:sz w:val="28"/>
                <w:szCs w:val="28"/>
              </w:rPr>
              <w:t xml:space="preserve">продаже </w:t>
            </w:r>
            <w:r w:rsidRPr="00186AD6">
              <w:rPr>
                <w:sz w:val="28"/>
                <w:szCs w:val="28"/>
              </w:rPr>
              <w:t>документов и требования к их оформлению</w:t>
            </w:r>
          </w:p>
        </w:tc>
        <w:tc>
          <w:tcPr>
            <w:tcW w:w="6842" w:type="dxa"/>
          </w:tcPr>
          <w:p w:rsidR="00551963" w:rsidRPr="00186AD6" w:rsidRDefault="00551963" w:rsidP="008F229E">
            <w:pPr>
              <w:jc w:val="both"/>
              <w:rPr>
                <w:sz w:val="28"/>
                <w:szCs w:val="28"/>
              </w:rPr>
            </w:pPr>
            <w:r w:rsidRPr="00186AD6">
              <w:rPr>
                <w:sz w:val="28"/>
                <w:szCs w:val="28"/>
              </w:rPr>
              <w:t xml:space="preserve">1. Заявка на участие в </w:t>
            </w:r>
            <w:r>
              <w:rPr>
                <w:sz w:val="28"/>
                <w:szCs w:val="28"/>
              </w:rPr>
              <w:t>продаже</w:t>
            </w:r>
            <w:r w:rsidRPr="00186AD6">
              <w:rPr>
                <w:sz w:val="28"/>
                <w:szCs w:val="28"/>
              </w:rPr>
              <w:t xml:space="preserve"> в двух экземплярах</w:t>
            </w:r>
            <w:r>
              <w:rPr>
                <w:sz w:val="28"/>
                <w:szCs w:val="28"/>
              </w:rPr>
              <w:br/>
            </w:r>
            <w:r w:rsidRPr="00186AD6">
              <w:rPr>
                <w:sz w:val="28"/>
                <w:szCs w:val="28"/>
              </w:rPr>
              <w:t>по установленной Продавцом форме (приложение 4</w:t>
            </w:r>
            <w:r>
              <w:rPr>
                <w:sz w:val="28"/>
                <w:szCs w:val="28"/>
              </w:rPr>
              <w:br/>
            </w:r>
            <w:r w:rsidRPr="00186AD6">
              <w:rPr>
                <w:sz w:val="28"/>
                <w:szCs w:val="28"/>
              </w:rPr>
              <w:t>к настоящему информационному сообщению).</w:t>
            </w:r>
          </w:p>
          <w:p w:rsidR="00551963" w:rsidRPr="00186AD6" w:rsidRDefault="00551963" w:rsidP="008F229E">
            <w:pPr>
              <w:jc w:val="both"/>
              <w:rPr>
                <w:sz w:val="28"/>
                <w:szCs w:val="28"/>
              </w:rPr>
            </w:pPr>
            <w:r w:rsidRPr="00186AD6">
              <w:rPr>
                <w:sz w:val="28"/>
                <w:szCs w:val="28"/>
              </w:rPr>
              <w:t>2. Опись предоставляемых документов, подписанная претендентом или его уполномоченным представителем, в двух экземплярах (приложение 5</w:t>
            </w:r>
            <w:r>
              <w:rPr>
                <w:sz w:val="28"/>
                <w:szCs w:val="28"/>
              </w:rPr>
              <w:br/>
            </w:r>
            <w:r w:rsidRPr="00186AD6">
              <w:rPr>
                <w:sz w:val="28"/>
                <w:szCs w:val="28"/>
              </w:rPr>
              <w:t>к настоящему информационному сообщению).</w:t>
            </w:r>
          </w:p>
          <w:p w:rsidR="00551963" w:rsidRPr="00186AD6" w:rsidRDefault="00551963" w:rsidP="008F229E">
            <w:pPr>
              <w:jc w:val="both"/>
              <w:rPr>
                <w:sz w:val="28"/>
                <w:szCs w:val="28"/>
              </w:rPr>
            </w:pPr>
            <w:r w:rsidRPr="00186AD6">
              <w:rPr>
                <w:sz w:val="28"/>
                <w:szCs w:val="28"/>
              </w:rPr>
              <w:t xml:space="preserve">3. Претенденты </w:t>
            </w:r>
            <w:r>
              <w:rPr>
                <w:sz w:val="28"/>
                <w:szCs w:val="28"/>
              </w:rPr>
              <w:t>–</w:t>
            </w:r>
            <w:r w:rsidRPr="00186AD6">
              <w:rPr>
                <w:sz w:val="28"/>
                <w:szCs w:val="28"/>
              </w:rPr>
              <w:t xml:space="preserve"> физические</w:t>
            </w:r>
            <w:r>
              <w:rPr>
                <w:sz w:val="28"/>
                <w:szCs w:val="28"/>
              </w:rPr>
              <w:t xml:space="preserve"> </w:t>
            </w:r>
            <w:r w:rsidRPr="00186AD6">
              <w:rPr>
                <w:sz w:val="28"/>
                <w:szCs w:val="28"/>
              </w:rPr>
              <w:t>лица предъявляют документ, удостоверяющий личность</w:t>
            </w:r>
            <w:r>
              <w:rPr>
                <w:sz w:val="28"/>
                <w:szCs w:val="28"/>
              </w:rPr>
              <w:br/>
            </w:r>
            <w:r w:rsidRPr="00186AD6">
              <w:rPr>
                <w:sz w:val="28"/>
                <w:szCs w:val="28"/>
              </w:rPr>
              <w:t>или представляют копии всех его листов.</w:t>
            </w:r>
          </w:p>
          <w:p w:rsidR="00551963" w:rsidRPr="00186AD6" w:rsidRDefault="00551963" w:rsidP="008F229E">
            <w:pPr>
              <w:jc w:val="both"/>
              <w:rPr>
                <w:sz w:val="28"/>
                <w:szCs w:val="28"/>
              </w:rPr>
            </w:pPr>
            <w:r w:rsidRPr="00186AD6">
              <w:rPr>
                <w:sz w:val="28"/>
                <w:szCs w:val="28"/>
              </w:rPr>
              <w:t xml:space="preserve">4. Претенденты </w:t>
            </w:r>
            <w:r>
              <w:rPr>
                <w:sz w:val="28"/>
                <w:szCs w:val="28"/>
              </w:rPr>
              <w:t>–</w:t>
            </w:r>
            <w:r w:rsidRPr="00186AD6">
              <w:rPr>
                <w:sz w:val="28"/>
                <w:szCs w:val="28"/>
              </w:rPr>
              <w:t xml:space="preserve"> юридические</w:t>
            </w:r>
            <w:r>
              <w:rPr>
                <w:sz w:val="28"/>
                <w:szCs w:val="28"/>
              </w:rPr>
              <w:t xml:space="preserve"> </w:t>
            </w:r>
            <w:r w:rsidRPr="00186AD6">
              <w:rPr>
                <w:sz w:val="28"/>
                <w:szCs w:val="28"/>
              </w:rPr>
              <w:t>лица представляют:</w:t>
            </w:r>
          </w:p>
          <w:p w:rsidR="00551963" w:rsidRPr="00186AD6" w:rsidRDefault="00551963" w:rsidP="008F229E">
            <w:pPr>
              <w:jc w:val="both"/>
              <w:rPr>
                <w:sz w:val="28"/>
                <w:szCs w:val="28"/>
              </w:rPr>
            </w:pPr>
            <w:r w:rsidRPr="00186AD6">
              <w:rPr>
                <w:sz w:val="28"/>
                <w:szCs w:val="28"/>
              </w:rPr>
              <w:t>- заверенные копии учредительных документов;</w:t>
            </w:r>
          </w:p>
          <w:p w:rsidR="00551963" w:rsidRPr="00186AD6" w:rsidRDefault="00551963" w:rsidP="008F229E">
            <w:pPr>
              <w:jc w:val="both"/>
              <w:rPr>
                <w:sz w:val="28"/>
                <w:szCs w:val="28"/>
              </w:rPr>
            </w:pPr>
            <w:r w:rsidRPr="00186AD6">
              <w:rPr>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w:t>
            </w:r>
            <w:r>
              <w:rPr>
                <w:sz w:val="28"/>
                <w:szCs w:val="28"/>
              </w:rPr>
              <w:br/>
            </w:r>
            <w:r w:rsidRPr="00186AD6">
              <w:rPr>
                <w:sz w:val="28"/>
                <w:szCs w:val="28"/>
              </w:rPr>
              <w:t>либо выписка из него или заверенное печатью юридического лица и подписанное его руководителем письмо);</w:t>
            </w:r>
          </w:p>
          <w:p w:rsidR="00551963" w:rsidRPr="00186AD6" w:rsidRDefault="00551963" w:rsidP="008F229E">
            <w:pPr>
              <w:jc w:val="both"/>
              <w:rPr>
                <w:sz w:val="28"/>
                <w:szCs w:val="28"/>
              </w:rPr>
            </w:pPr>
            <w:r w:rsidRPr="00186AD6">
              <w:rPr>
                <w:sz w:val="28"/>
                <w:szCs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w:t>
            </w:r>
            <w:r>
              <w:rPr>
                <w:sz w:val="28"/>
                <w:szCs w:val="28"/>
              </w:rPr>
              <w:br/>
            </w:r>
            <w:r w:rsidRPr="00186AD6">
              <w:rPr>
                <w:sz w:val="28"/>
                <w:szCs w:val="28"/>
              </w:rPr>
              <w:t>и в соответствии с которым руководитель юридического лица обладает правом действовать</w:t>
            </w:r>
            <w:r>
              <w:rPr>
                <w:sz w:val="28"/>
                <w:szCs w:val="28"/>
              </w:rPr>
              <w:br/>
            </w:r>
            <w:r w:rsidRPr="00186AD6">
              <w:rPr>
                <w:sz w:val="28"/>
                <w:szCs w:val="28"/>
              </w:rPr>
              <w:t>от имени юридического лица без доверенности;</w:t>
            </w:r>
          </w:p>
          <w:p w:rsidR="00551963" w:rsidRPr="00186AD6" w:rsidRDefault="00551963" w:rsidP="008F229E">
            <w:pPr>
              <w:jc w:val="both"/>
              <w:rPr>
                <w:sz w:val="28"/>
                <w:szCs w:val="28"/>
              </w:rPr>
            </w:pPr>
            <w:r w:rsidRPr="00186AD6">
              <w:rPr>
                <w:sz w:val="28"/>
                <w:szCs w:val="28"/>
              </w:rPr>
              <w:t xml:space="preserve">В случае если от имени претендента действует его представитель по доверенности, к заявке должна быть </w:t>
            </w:r>
            <w:r w:rsidRPr="00186AD6">
              <w:rPr>
                <w:sz w:val="28"/>
                <w:szCs w:val="28"/>
              </w:rPr>
              <w:lastRenderedPageBreak/>
              <w:t>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w:t>
            </w:r>
            <w:r>
              <w:rPr>
                <w:sz w:val="28"/>
                <w:szCs w:val="28"/>
              </w:rPr>
              <w:br/>
            </w:r>
            <w:r w:rsidRPr="00186AD6">
              <w:rPr>
                <w:sz w:val="28"/>
                <w:szCs w:val="28"/>
              </w:rPr>
              <w:t>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51963" w:rsidRPr="00186AD6" w:rsidRDefault="00551963" w:rsidP="008F229E">
            <w:pPr>
              <w:jc w:val="both"/>
              <w:rPr>
                <w:sz w:val="28"/>
                <w:szCs w:val="28"/>
              </w:rPr>
            </w:pPr>
            <w:r w:rsidRPr="00186AD6">
              <w:rPr>
                <w:sz w:val="28"/>
                <w:szCs w:val="28"/>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w:t>
            </w:r>
            <w:r>
              <w:rPr>
                <w:sz w:val="28"/>
                <w:szCs w:val="28"/>
              </w:rPr>
              <w:br/>
            </w:r>
            <w:r w:rsidRPr="00186AD6">
              <w:rPr>
                <w:sz w:val="28"/>
                <w:szCs w:val="28"/>
              </w:rPr>
              <w:t>и подписаны претендентом или его представителем.</w:t>
            </w:r>
          </w:p>
          <w:p w:rsidR="00551963" w:rsidRPr="00186AD6" w:rsidRDefault="00551963" w:rsidP="008F229E">
            <w:pPr>
              <w:jc w:val="both"/>
              <w:rPr>
                <w:color w:val="000000"/>
                <w:sz w:val="28"/>
                <w:szCs w:val="28"/>
              </w:rPr>
            </w:pPr>
            <w:r w:rsidRPr="00186AD6">
              <w:rPr>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tc>
      </w:tr>
      <w:tr w:rsidR="00551963" w:rsidRPr="00186AD6" w:rsidTr="00551963">
        <w:tc>
          <w:tcPr>
            <w:tcW w:w="10137" w:type="dxa"/>
            <w:gridSpan w:val="2"/>
          </w:tcPr>
          <w:p w:rsidR="00551963" w:rsidRPr="00186AD6" w:rsidRDefault="00551963" w:rsidP="006F2688">
            <w:pPr>
              <w:jc w:val="center"/>
              <w:rPr>
                <w:sz w:val="28"/>
                <w:szCs w:val="28"/>
              </w:rPr>
            </w:pPr>
            <w:r w:rsidRPr="00186AD6">
              <w:rPr>
                <w:sz w:val="28"/>
                <w:szCs w:val="28"/>
                <w:lang w:val="en-US"/>
              </w:rPr>
              <w:lastRenderedPageBreak/>
              <w:t>IV</w:t>
            </w:r>
            <w:r w:rsidRPr="00186AD6">
              <w:rPr>
                <w:sz w:val="28"/>
                <w:szCs w:val="28"/>
              </w:rPr>
              <w:t xml:space="preserve">. Оформление результатов </w:t>
            </w:r>
            <w:r w:rsidR="006F2688">
              <w:rPr>
                <w:sz w:val="28"/>
                <w:szCs w:val="28"/>
              </w:rPr>
              <w:t>продажи</w:t>
            </w:r>
          </w:p>
        </w:tc>
      </w:tr>
      <w:tr w:rsidR="00551963" w:rsidRPr="00186AD6" w:rsidTr="00551963">
        <w:tc>
          <w:tcPr>
            <w:tcW w:w="3295" w:type="dxa"/>
          </w:tcPr>
          <w:p w:rsidR="00551963" w:rsidRPr="00186AD6" w:rsidRDefault="00551963" w:rsidP="00E71FD1">
            <w:pPr>
              <w:rPr>
                <w:sz w:val="28"/>
                <w:szCs w:val="28"/>
              </w:rPr>
            </w:pPr>
            <w:r w:rsidRPr="00186AD6">
              <w:rPr>
                <w:sz w:val="28"/>
                <w:szCs w:val="28"/>
              </w:rPr>
              <w:t xml:space="preserve">Порядок проведения </w:t>
            </w:r>
            <w:r>
              <w:rPr>
                <w:sz w:val="28"/>
                <w:szCs w:val="28"/>
              </w:rPr>
              <w:t>продажи</w:t>
            </w:r>
          </w:p>
        </w:tc>
        <w:tc>
          <w:tcPr>
            <w:tcW w:w="6842" w:type="dxa"/>
          </w:tcPr>
          <w:p w:rsidR="00551963" w:rsidRPr="00186AD6" w:rsidRDefault="00551963" w:rsidP="008F229E">
            <w:pPr>
              <w:jc w:val="both"/>
              <w:rPr>
                <w:sz w:val="28"/>
                <w:szCs w:val="28"/>
              </w:rPr>
            </w:pPr>
            <w:r w:rsidRPr="00186AD6">
              <w:rPr>
                <w:sz w:val="28"/>
                <w:szCs w:val="28"/>
              </w:rPr>
              <w:t>Приложение 6 к настоящему сообщению</w:t>
            </w:r>
          </w:p>
        </w:tc>
      </w:tr>
      <w:tr w:rsidR="00551963" w:rsidRPr="00186AD6" w:rsidTr="00551963">
        <w:tc>
          <w:tcPr>
            <w:tcW w:w="3295" w:type="dxa"/>
          </w:tcPr>
          <w:p w:rsidR="00551963" w:rsidRPr="00186AD6" w:rsidRDefault="003C778C" w:rsidP="003C778C">
            <w:pPr>
              <w:rPr>
                <w:sz w:val="28"/>
                <w:szCs w:val="28"/>
              </w:rPr>
            </w:pPr>
            <w:r>
              <w:rPr>
                <w:sz w:val="28"/>
                <w:szCs w:val="28"/>
              </w:rPr>
              <w:t>Порядок определения лиц, имеющих право приобретения имущества</w:t>
            </w:r>
          </w:p>
        </w:tc>
        <w:tc>
          <w:tcPr>
            <w:tcW w:w="6842" w:type="dxa"/>
          </w:tcPr>
          <w:p w:rsidR="003C778C" w:rsidRPr="003C778C" w:rsidRDefault="003C778C" w:rsidP="003C778C">
            <w:pPr>
              <w:jc w:val="both"/>
              <w:rPr>
                <w:sz w:val="28"/>
                <w:szCs w:val="28"/>
              </w:rPr>
            </w:pPr>
            <w:r w:rsidRPr="003C778C">
              <w:rPr>
                <w:sz w:val="28"/>
                <w:szCs w:val="28"/>
              </w:rPr>
              <w:t xml:space="preserve">Право приобретения государственного или муниципального имущества принадлежит участнику продажи посредством публичного предложения, </w:t>
            </w:r>
            <w:proofErr w:type="gramStart"/>
            <w:r w:rsidRPr="003C778C">
              <w:rPr>
                <w:sz w:val="28"/>
                <w:szCs w:val="28"/>
              </w:rPr>
              <w:t>который</w:t>
            </w:r>
            <w:proofErr w:type="gramEnd"/>
            <w:r w:rsidRPr="003C778C">
              <w:rPr>
                <w:sz w:val="28"/>
                <w:szCs w:val="28"/>
              </w:rPr>
              <w:t xml:space="preserve">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3C778C" w:rsidRPr="003C778C" w:rsidRDefault="003C778C" w:rsidP="003C778C">
            <w:pPr>
              <w:jc w:val="both"/>
              <w:rPr>
                <w:sz w:val="28"/>
                <w:szCs w:val="28"/>
              </w:rPr>
            </w:pPr>
            <w:r w:rsidRPr="003C778C">
              <w:rPr>
                <w:sz w:val="28"/>
                <w:szCs w:val="28"/>
              </w:rPr>
              <w:t>В случае</w:t>
            </w:r>
            <w:proofErr w:type="gramStart"/>
            <w:r w:rsidRPr="003C778C">
              <w:rPr>
                <w:sz w:val="28"/>
                <w:szCs w:val="28"/>
              </w:rPr>
              <w:t>,</w:t>
            </w:r>
            <w:proofErr w:type="gramEnd"/>
            <w:r w:rsidRPr="003C778C">
              <w:rPr>
                <w:sz w:val="28"/>
                <w:szCs w:val="28"/>
              </w:rPr>
              <w:t xml:space="preserve">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правилам проведения аукциона</w:t>
            </w:r>
            <w:r>
              <w:rPr>
                <w:sz w:val="28"/>
                <w:szCs w:val="28"/>
              </w:rPr>
              <w:t xml:space="preserve">, </w:t>
            </w:r>
            <w:r w:rsidRPr="003C778C">
              <w:rPr>
                <w:sz w:val="28"/>
                <w:szCs w:val="28"/>
              </w:rPr>
              <w:t xml:space="preserve"> </w:t>
            </w:r>
            <w:r w:rsidRPr="003C778C">
              <w:rPr>
                <w:sz w:val="28"/>
                <w:szCs w:val="28"/>
              </w:rPr>
              <w:t>установленным в соответствии с Федеральным законом</w:t>
            </w:r>
            <w:r>
              <w:rPr>
                <w:sz w:val="28"/>
                <w:szCs w:val="28"/>
              </w:rPr>
              <w:t xml:space="preserve"> № 178-ФЗ «</w:t>
            </w:r>
            <w:r w:rsidRPr="003C778C">
              <w:rPr>
                <w:sz w:val="28"/>
                <w:szCs w:val="28"/>
              </w:rPr>
              <w:t>, предусматривающим открытую форму подачи предложений о цене имущества. Начальной ценой на таком аукционе является цена первоначального предложения или цена предложения, сложившаяся на данном "шаге понижения".</w:t>
            </w:r>
          </w:p>
          <w:p w:rsidR="003C778C" w:rsidRDefault="003C778C" w:rsidP="003C778C">
            <w:pPr>
              <w:jc w:val="both"/>
              <w:rPr>
                <w:sz w:val="28"/>
                <w:szCs w:val="28"/>
              </w:rPr>
            </w:pPr>
            <w:r w:rsidRPr="003C778C">
              <w:rPr>
                <w:sz w:val="28"/>
                <w:szCs w:val="28"/>
              </w:rPr>
              <w:t>В случае</w:t>
            </w:r>
            <w:proofErr w:type="gramStart"/>
            <w:r w:rsidRPr="003C778C">
              <w:rPr>
                <w:sz w:val="28"/>
                <w:szCs w:val="28"/>
              </w:rPr>
              <w:t>,</w:t>
            </w:r>
            <w:proofErr w:type="gramEnd"/>
            <w:r w:rsidRPr="003C778C">
              <w:rPr>
                <w:sz w:val="28"/>
                <w:szCs w:val="28"/>
              </w:rPr>
              <w:t xml:space="preserve">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w:t>
            </w:r>
            <w:r w:rsidRPr="003C778C">
              <w:rPr>
                <w:sz w:val="28"/>
                <w:szCs w:val="28"/>
              </w:rPr>
              <w:lastRenderedPageBreak/>
              <w:t>начальную цену имущества.</w:t>
            </w:r>
          </w:p>
          <w:p w:rsidR="00551963" w:rsidRDefault="003C778C" w:rsidP="008F229E">
            <w:pPr>
              <w:jc w:val="both"/>
              <w:rPr>
                <w:sz w:val="28"/>
                <w:szCs w:val="28"/>
              </w:rPr>
            </w:pPr>
            <w:r w:rsidRPr="003C778C">
              <w:rPr>
                <w:sz w:val="28"/>
                <w:szCs w:val="28"/>
              </w:rPr>
              <w:t>Уведомление о признании участника продажи посредством публичного предложения победителем выдается победителю или его полномочному представителю под расписку в день подведения итогов продажи посредством публичного предложения.</w:t>
            </w:r>
          </w:p>
          <w:p w:rsidR="003C778C" w:rsidRPr="003C778C" w:rsidRDefault="003C778C" w:rsidP="003C778C">
            <w:pPr>
              <w:jc w:val="both"/>
              <w:rPr>
                <w:sz w:val="28"/>
                <w:szCs w:val="28"/>
              </w:rPr>
            </w:pPr>
            <w:r w:rsidRPr="003C778C">
              <w:rPr>
                <w:sz w:val="28"/>
                <w:szCs w:val="28"/>
              </w:rPr>
              <w:t>Претендент не допускается к участию в продаже посредством публичного предложения по следующим основаниям:</w:t>
            </w:r>
          </w:p>
          <w:p w:rsidR="003C778C" w:rsidRPr="003C778C" w:rsidRDefault="003C778C" w:rsidP="003C778C">
            <w:pPr>
              <w:jc w:val="both"/>
              <w:rPr>
                <w:sz w:val="28"/>
                <w:szCs w:val="28"/>
              </w:rPr>
            </w:pPr>
            <w:r w:rsidRPr="003C778C">
              <w:rPr>
                <w:sz w:val="28"/>
                <w:szCs w:val="28"/>
              </w:rPr>
              <w:t>1) представленные документы не подтверждают право претендента быть покупателем в соответствии с законодательством Российской Федерации;</w:t>
            </w:r>
          </w:p>
          <w:p w:rsidR="003C778C" w:rsidRPr="003C778C" w:rsidRDefault="003C778C" w:rsidP="003C778C">
            <w:pPr>
              <w:jc w:val="both"/>
              <w:rPr>
                <w:sz w:val="28"/>
                <w:szCs w:val="28"/>
              </w:rPr>
            </w:pPr>
            <w:r w:rsidRPr="003C778C">
              <w:rPr>
                <w:sz w:val="28"/>
                <w:szCs w:val="28"/>
              </w:rPr>
              <w:t xml:space="preserve">2) представлены не все документы в соответствии с перечнем, указанным в </w:t>
            </w:r>
            <w:r w:rsidR="004A527C">
              <w:rPr>
                <w:sz w:val="28"/>
                <w:szCs w:val="28"/>
              </w:rPr>
              <w:t xml:space="preserve">настоящем </w:t>
            </w:r>
            <w:r w:rsidRPr="003C778C">
              <w:rPr>
                <w:sz w:val="28"/>
                <w:szCs w:val="28"/>
              </w:rPr>
              <w:t>информационном сообщении, либо оформление указанных документов не соответствует законодательству Российской Федерации;</w:t>
            </w:r>
          </w:p>
          <w:p w:rsidR="003C778C" w:rsidRPr="003C778C" w:rsidRDefault="003C778C" w:rsidP="003C778C">
            <w:pPr>
              <w:jc w:val="both"/>
              <w:rPr>
                <w:sz w:val="28"/>
                <w:szCs w:val="28"/>
              </w:rPr>
            </w:pPr>
            <w:r w:rsidRPr="003C778C">
              <w:rPr>
                <w:sz w:val="28"/>
                <w:szCs w:val="28"/>
              </w:rPr>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3C778C" w:rsidRPr="00186AD6" w:rsidRDefault="003C778C" w:rsidP="004A527C">
            <w:pPr>
              <w:jc w:val="both"/>
              <w:rPr>
                <w:sz w:val="28"/>
                <w:szCs w:val="28"/>
              </w:rPr>
            </w:pPr>
            <w:r w:rsidRPr="003C778C">
              <w:rPr>
                <w:sz w:val="28"/>
                <w:szCs w:val="28"/>
              </w:rPr>
              <w:t xml:space="preserve">4) </w:t>
            </w:r>
            <w:r w:rsidR="004A527C" w:rsidRPr="003C778C">
              <w:rPr>
                <w:sz w:val="28"/>
                <w:szCs w:val="28"/>
              </w:rPr>
              <w:t>не подтверждено</w:t>
            </w:r>
            <w:r w:rsidR="004A527C" w:rsidRPr="003C778C">
              <w:rPr>
                <w:sz w:val="28"/>
                <w:szCs w:val="28"/>
              </w:rPr>
              <w:t xml:space="preserve"> </w:t>
            </w:r>
            <w:r w:rsidRPr="003C778C">
              <w:rPr>
                <w:sz w:val="28"/>
                <w:szCs w:val="28"/>
              </w:rPr>
              <w:t xml:space="preserve">поступление в установленный срок задатка на счет, </w:t>
            </w:r>
            <w:proofErr w:type="gramStart"/>
            <w:r w:rsidRPr="003C778C">
              <w:rPr>
                <w:sz w:val="28"/>
                <w:szCs w:val="28"/>
              </w:rPr>
              <w:t>указанные</w:t>
            </w:r>
            <w:proofErr w:type="gramEnd"/>
            <w:r w:rsidRPr="003C778C">
              <w:rPr>
                <w:sz w:val="28"/>
                <w:szCs w:val="28"/>
              </w:rPr>
              <w:t xml:space="preserve"> в информационном сообщении</w:t>
            </w:r>
          </w:p>
        </w:tc>
      </w:tr>
      <w:tr w:rsidR="00551963" w:rsidRPr="00186AD6" w:rsidTr="00551963">
        <w:tc>
          <w:tcPr>
            <w:tcW w:w="3295" w:type="dxa"/>
          </w:tcPr>
          <w:p w:rsidR="00551963" w:rsidRPr="00186AD6" w:rsidRDefault="00551963" w:rsidP="008F229E">
            <w:pPr>
              <w:rPr>
                <w:sz w:val="28"/>
                <w:szCs w:val="28"/>
              </w:rPr>
            </w:pPr>
            <w:r w:rsidRPr="00186AD6">
              <w:rPr>
                <w:sz w:val="28"/>
                <w:szCs w:val="28"/>
              </w:rPr>
              <w:lastRenderedPageBreak/>
              <w:t>Срок и условия заключения договора купли-продажи</w:t>
            </w:r>
          </w:p>
        </w:tc>
        <w:tc>
          <w:tcPr>
            <w:tcW w:w="6842" w:type="dxa"/>
          </w:tcPr>
          <w:p w:rsidR="00551963" w:rsidRPr="00186AD6" w:rsidRDefault="004A527C" w:rsidP="008F229E">
            <w:pPr>
              <w:autoSpaceDE w:val="0"/>
              <w:autoSpaceDN w:val="0"/>
              <w:adjustRightInd w:val="0"/>
              <w:jc w:val="both"/>
              <w:rPr>
                <w:sz w:val="28"/>
                <w:szCs w:val="28"/>
              </w:rPr>
            </w:pPr>
            <w:r w:rsidRPr="00186AD6">
              <w:rPr>
                <w:sz w:val="28"/>
                <w:szCs w:val="28"/>
              </w:rPr>
              <w:t xml:space="preserve">Договор купли-продажи акций подлежит заключению </w:t>
            </w:r>
            <w:r>
              <w:rPr>
                <w:sz w:val="28"/>
                <w:szCs w:val="28"/>
              </w:rPr>
              <w:t>н</w:t>
            </w:r>
            <w:r w:rsidRPr="004A527C">
              <w:rPr>
                <w:sz w:val="28"/>
                <w:szCs w:val="28"/>
              </w:rPr>
              <w:t xml:space="preserve">е позднее чем через пятнадцать рабочих дней </w:t>
            </w:r>
            <w:proofErr w:type="gramStart"/>
            <w:r w:rsidRPr="004A527C">
              <w:rPr>
                <w:sz w:val="28"/>
                <w:szCs w:val="28"/>
              </w:rPr>
              <w:t>с даты выдачи</w:t>
            </w:r>
            <w:proofErr w:type="gramEnd"/>
            <w:r w:rsidRPr="004A527C">
              <w:rPr>
                <w:sz w:val="28"/>
                <w:szCs w:val="28"/>
              </w:rPr>
              <w:t xml:space="preserve"> уведомления о признании участника продажи посредством публичного предложения победителем с ним заключается договор купли-продажи</w:t>
            </w:r>
            <w:r w:rsidR="00551963" w:rsidRPr="00186AD6">
              <w:rPr>
                <w:sz w:val="28"/>
                <w:szCs w:val="28"/>
              </w:rPr>
              <w:t xml:space="preserve">, но не ранее 10 рабочих дней со дня подведения итогов </w:t>
            </w:r>
            <w:r w:rsidR="00551963">
              <w:rPr>
                <w:sz w:val="28"/>
                <w:szCs w:val="28"/>
              </w:rPr>
              <w:t>продажи</w:t>
            </w:r>
            <w:r>
              <w:rPr>
                <w:sz w:val="28"/>
                <w:szCs w:val="28"/>
              </w:rPr>
              <w:t xml:space="preserve"> </w:t>
            </w:r>
            <w:r w:rsidRPr="00186AD6">
              <w:rPr>
                <w:sz w:val="28"/>
                <w:szCs w:val="28"/>
              </w:rPr>
              <w:t xml:space="preserve"> </w:t>
            </w:r>
            <w:r w:rsidR="00551963" w:rsidRPr="00186AD6">
              <w:rPr>
                <w:sz w:val="28"/>
                <w:szCs w:val="28"/>
              </w:rPr>
              <w:t>(проект договора купли-продажи является приложением 7 к настоящему информационному сообщению).</w:t>
            </w:r>
          </w:p>
          <w:p w:rsidR="00551963" w:rsidRPr="00186AD6" w:rsidRDefault="00551963" w:rsidP="004A527C">
            <w:pPr>
              <w:autoSpaceDE w:val="0"/>
              <w:autoSpaceDN w:val="0"/>
              <w:adjustRightInd w:val="0"/>
              <w:jc w:val="both"/>
              <w:rPr>
                <w:sz w:val="28"/>
                <w:szCs w:val="28"/>
              </w:rPr>
            </w:pPr>
            <w:r w:rsidRPr="00186AD6">
              <w:rPr>
                <w:sz w:val="28"/>
                <w:szCs w:val="28"/>
              </w:rPr>
              <w:t xml:space="preserve">При уклонении или отказе победителя </w:t>
            </w:r>
            <w:r>
              <w:rPr>
                <w:sz w:val="28"/>
                <w:szCs w:val="28"/>
              </w:rPr>
              <w:t>продажи</w:t>
            </w:r>
            <w:r>
              <w:rPr>
                <w:sz w:val="28"/>
                <w:szCs w:val="28"/>
              </w:rPr>
              <w:br/>
            </w:r>
            <w:r w:rsidRPr="00186AD6">
              <w:rPr>
                <w:sz w:val="28"/>
                <w:szCs w:val="28"/>
              </w:rPr>
              <w:t>от заключения в установленный срок договора купли-продажи акций он утрачивает право на заключение указанного договора, задаток ему не возвращается</w:t>
            </w:r>
          </w:p>
        </w:tc>
      </w:tr>
      <w:tr w:rsidR="00551963" w:rsidRPr="00186AD6" w:rsidTr="00551963">
        <w:tc>
          <w:tcPr>
            <w:tcW w:w="3295" w:type="dxa"/>
          </w:tcPr>
          <w:p w:rsidR="00551963" w:rsidRPr="00186AD6" w:rsidRDefault="00551963" w:rsidP="008F229E">
            <w:pPr>
              <w:rPr>
                <w:sz w:val="28"/>
                <w:szCs w:val="28"/>
              </w:rPr>
            </w:pPr>
            <w:r w:rsidRPr="00186AD6">
              <w:rPr>
                <w:noProof/>
                <w:sz w:val="28"/>
                <w:szCs w:val="28"/>
              </w:rPr>
              <w:t>Порядок и сроки оплаты имущества, необходимые реквизиты</w:t>
            </w:r>
          </w:p>
        </w:tc>
        <w:tc>
          <w:tcPr>
            <w:tcW w:w="6842" w:type="dxa"/>
          </w:tcPr>
          <w:p w:rsidR="00551963" w:rsidRPr="00186AD6" w:rsidRDefault="00551963" w:rsidP="008F229E">
            <w:pPr>
              <w:jc w:val="both"/>
              <w:rPr>
                <w:color w:val="000000"/>
                <w:sz w:val="28"/>
                <w:szCs w:val="28"/>
              </w:rPr>
            </w:pPr>
            <w:r w:rsidRPr="00186AD6">
              <w:rPr>
                <w:color w:val="000000"/>
                <w:sz w:val="28"/>
                <w:szCs w:val="28"/>
              </w:rPr>
              <w:t>Оплата по договору производится в валюте Российской Федерации единовременно в течение</w:t>
            </w:r>
            <w:r>
              <w:rPr>
                <w:color w:val="000000"/>
                <w:sz w:val="28"/>
                <w:szCs w:val="28"/>
              </w:rPr>
              <w:br/>
            </w:r>
            <w:r w:rsidRPr="00186AD6">
              <w:rPr>
                <w:color w:val="000000"/>
                <w:sz w:val="28"/>
                <w:szCs w:val="28"/>
              </w:rPr>
              <w:t xml:space="preserve">30 дней с момента заключения договора купли-продажи акций. </w:t>
            </w:r>
          </w:p>
          <w:p w:rsidR="00551963" w:rsidRPr="00186AD6" w:rsidRDefault="00551963" w:rsidP="008F229E">
            <w:pPr>
              <w:jc w:val="both"/>
              <w:rPr>
                <w:color w:val="000000"/>
                <w:sz w:val="28"/>
                <w:szCs w:val="28"/>
              </w:rPr>
            </w:pPr>
            <w:r w:rsidRPr="00186AD6">
              <w:rPr>
                <w:color w:val="000000"/>
                <w:sz w:val="28"/>
                <w:szCs w:val="28"/>
              </w:rPr>
              <w:t>Реквизиты для перечисления денежных средств</w:t>
            </w:r>
            <w:r>
              <w:rPr>
                <w:color w:val="000000"/>
                <w:sz w:val="28"/>
                <w:szCs w:val="28"/>
              </w:rPr>
              <w:br/>
            </w:r>
            <w:r w:rsidRPr="00186AD6">
              <w:rPr>
                <w:color w:val="000000"/>
                <w:sz w:val="28"/>
                <w:szCs w:val="28"/>
              </w:rPr>
              <w:t>по договору купли-продажи:</w:t>
            </w:r>
          </w:p>
          <w:p w:rsidR="00551963" w:rsidRPr="00186AD6" w:rsidRDefault="00551963" w:rsidP="008F229E">
            <w:pPr>
              <w:tabs>
                <w:tab w:val="left" w:pos="317"/>
              </w:tabs>
              <w:jc w:val="both"/>
              <w:rPr>
                <w:sz w:val="28"/>
                <w:szCs w:val="28"/>
              </w:rPr>
            </w:pPr>
            <w:r w:rsidRPr="00186AD6">
              <w:rPr>
                <w:sz w:val="28"/>
                <w:szCs w:val="28"/>
              </w:rPr>
              <w:t xml:space="preserve">Получатель: УФК по Ханты-Мансийскому автономному округу </w:t>
            </w:r>
            <w:r>
              <w:rPr>
                <w:sz w:val="28"/>
                <w:szCs w:val="28"/>
              </w:rPr>
              <w:t>–</w:t>
            </w:r>
            <w:r w:rsidRPr="00186AD6">
              <w:rPr>
                <w:sz w:val="28"/>
                <w:szCs w:val="28"/>
              </w:rPr>
              <w:t xml:space="preserve"> Югре</w:t>
            </w:r>
            <w:r>
              <w:rPr>
                <w:sz w:val="28"/>
                <w:szCs w:val="28"/>
              </w:rPr>
              <w:t xml:space="preserve"> </w:t>
            </w:r>
            <w:r w:rsidRPr="00186AD6">
              <w:rPr>
                <w:sz w:val="28"/>
                <w:szCs w:val="28"/>
              </w:rPr>
              <w:t>(ДФ г. Сургута, (ДИИЗО-</w:t>
            </w:r>
            <w:r w:rsidRPr="00186AD6">
              <w:rPr>
                <w:sz w:val="28"/>
                <w:szCs w:val="28"/>
              </w:rPr>
              <w:lastRenderedPageBreak/>
              <w:t>80-070) л/с 02873030970);</w:t>
            </w:r>
          </w:p>
          <w:p w:rsidR="00551963" w:rsidRPr="00186AD6" w:rsidRDefault="00551963" w:rsidP="008F229E">
            <w:pPr>
              <w:tabs>
                <w:tab w:val="left" w:pos="317"/>
              </w:tabs>
              <w:jc w:val="both"/>
              <w:rPr>
                <w:sz w:val="28"/>
                <w:szCs w:val="28"/>
              </w:rPr>
            </w:pPr>
            <w:r w:rsidRPr="00186AD6">
              <w:rPr>
                <w:sz w:val="28"/>
                <w:szCs w:val="28"/>
              </w:rPr>
              <w:t>ИНН: 8602200234;</w:t>
            </w:r>
          </w:p>
          <w:p w:rsidR="00551963" w:rsidRPr="00186AD6" w:rsidRDefault="00551963" w:rsidP="008F229E">
            <w:pPr>
              <w:tabs>
                <w:tab w:val="left" w:pos="317"/>
              </w:tabs>
              <w:jc w:val="both"/>
              <w:rPr>
                <w:sz w:val="28"/>
                <w:szCs w:val="28"/>
              </w:rPr>
            </w:pPr>
            <w:r w:rsidRPr="00186AD6">
              <w:rPr>
                <w:sz w:val="28"/>
                <w:szCs w:val="28"/>
              </w:rPr>
              <w:t>КПП: 860201001;</w:t>
            </w:r>
          </w:p>
          <w:p w:rsidR="00551963" w:rsidRPr="00186AD6" w:rsidRDefault="00551963" w:rsidP="008F229E">
            <w:pPr>
              <w:tabs>
                <w:tab w:val="left" w:pos="317"/>
              </w:tabs>
              <w:jc w:val="both"/>
              <w:rPr>
                <w:sz w:val="28"/>
                <w:szCs w:val="28"/>
              </w:rPr>
            </w:pPr>
            <w:r w:rsidRPr="00186AD6">
              <w:rPr>
                <w:sz w:val="28"/>
                <w:szCs w:val="28"/>
              </w:rPr>
              <w:t xml:space="preserve">Банк получателя: РКЦ г. Ханты-Мансийска; </w:t>
            </w:r>
          </w:p>
          <w:p w:rsidR="00551963" w:rsidRPr="00186AD6" w:rsidRDefault="00551963" w:rsidP="008F229E">
            <w:pPr>
              <w:tabs>
                <w:tab w:val="left" w:pos="317"/>
              </w:tabs>
              <w:jc w:val="both"/>
              <w:rPr>
                <w:sz w:val="28"/>
                <w:szCs w:val="28"/>
              </w:rPr>
            </w:pPr>
            <w:r w:rsidRPr="00186AD6">
              <w:rPr>
                <w:sz w:val="28"/>
                <w:szCs w:val="28"/>
              </w:rPr>
              <w:t>Расчетный счет: 40204810500000000033;</w:t>
            </w:r>
          </w:p>
          <w:p w:rsidR="00551963" w:rsidRPr="00186AD6" w:rsidRDefault="00551963" w:rsidP="008F229E">
            <w:pPr>
              <w:tabs>
                <w:tab w:val="left" w:pos="317"/>
              </w:tabs>
              <w:jc w:val="both"/>
              <w:rPr>
                <w:sz w:val="28"/>
                <w:szCs w:val="28"/>
              </w:rPr>
            </w:pPr>
            <w:r w:rsidRPr="00186AD6">
              <w:rPr>
                <w:sz w:val="28"/>
                <w:szCs w:val="28"/>
              </w:rPr>
              <w:t>БИК: 047162000;</w:t>
            </w:r>
          </w:p>
          <w:p w:rsidR="00551963" w:rsidRPr="00186AD6" w:rsidRDefault="00551963" w:rsidP="008F229E">
            <w:pPr>
              <w:tabs>
                <w:tab w:val="left" w:pos="317"/>
              </w:tabs>
              <w:jc w:val="both"/>
              <w:rPr>
                <w:sz w:val="28"/>
                <w:szCs w:val="28"/>
              </w:rPr>
            </w:pPr>
            <w:r w:rsidRPr="00186AD6">
              <w:rPr>
                <w:sz w:val="28"/>
                <w:szCs w:val="28"/>
              </w:rPr>
              <w:t>ОКТМО: 71876000;</w:t>
            </w:r>
          </w:p>
          <w:p w:rsidR="00551963" w:rsidRPr="00186AD6" w:rsidRDefault="00551963" w:rsidP="008F229E">
            <w:pPr>
              <w:tabs>
                <w:tab w:val="left" w:pos="317"/>
              </w:tabs>
              <w:jc w:val="both"/>
              <w:rPr>
                <w:color w:val="000000"/>
                <w:sz w:val="28"/>
                <w:szCs w:val="28"/>
              </w:rPr>
            </w:pPr>
            <w:r w:rsidRPr="00186AD6">
              <w:rPr>
                <w:sz w:val="28"/>
                <w:szCs w:val="28"/>
              </w:rPr>
              <w:t>КБК: 07001060100040000630</w:t>
            </w:r>
            <w:bookmarkStart w:id="0" w:name="_GoBack"/>
            <w:bookmarkEnd w:id="0"/>
          </w:p>
        </w:tc>
      </w:tr>
      <w:tr w:rsidR="00551963" w:rsidRPr="00186AD6" w:rsidTr="00551963">
        <w:tc>
          <w:tcPr>
            <w:tcW w:w="3295" w:type="dxa"/>
          </w:tcPr>
          <w:p w:rsidR="00551963" w:rsidRPr="00186AD6" w:rsidRDefault="00551963" w:rsidP="008F229E">
            <w:pPr>
              <w:rPr>
                <w:noProof/>
                <w:sz w:val="28"/>
                <w:szCs w:val="28"/>
              </w:rPr>
            </w:pPr>
            <w:r w:rsidRPr="00186AD6">
              <w:rPr>
                <w:noProof/>
                <w:sz w:val="28"/>
                <w:szCs w:val="28"/>
              </w:rPr>
              <w:lastRenderedPageBreak/>
              <w:t>Переход права собственности на акции</w:t>
            </w:r>
          </w:p>
        </w:tc>
        <w:tc>
          <w:tcPr>
            <w:tcW w:w="6842" w:type="dxa"/>
          </w:tcPr>
          <w:p w:rsidR="00551963" w:rsidRPr="00186AD6" w:rsidRDefault="00551963" w:rsidP="0080127E">
            <w:pPr>
              <w:jc w:val="both"/>
              <w:rPr>
                <w:color w:val="000000"/>
                <w:sz w:val="28"/>
                <w:szCs w:val="28"/>
              </w:rPr>
            </w:pPr>
            <w:r w:rsidRPr="00186AD6">
              <w:rPr>
                <w:color w:val="000000"/>
                <w:sz w:val="28"/>
                <w:szCs w:val="28"/>
              </w:rPr>
              <w:t>Передача акций осуществляется в соответствии</w:t>
            </w:r>
            <w:r>
              <w:rPr>
                <w:color w:val="000000"/>
                <w:sz w:val="28"/>
                <w:szCs w:val="28"/>
              </w:rPr>
              <w:br/>
            </w:r>
            <w:r w:rsidRPr="00186AD6">
              <w:rPr>
                <w:color w:val="000000"/>
                <w:sz w:val="28"/>
                <w:szCs w:val="28"/>
              </w:rPr>
              <w:t>с договором купли-продажи не позднее чем через</w:t>
            </w:r>
            <w:r>
              <w:rPr>
                <w:color w:val="000000"/>
                <w:sz w:val="28"/>
                <w:szCs w:val="28"/>
              </w:rPr>
              <w:br/>
            </w:r>
            <w:r w:rsidRPr="00186AD6">
              <w:rPr>
                <w:color w:val="000000"/>
                <w:sz w:val="28"/>
                <w:szCs w:val="28"/>
              </w:rPr>
              <w:t>30 дней после дня полной оплаты акций</w:t>
            </w:r>
          </w:p>
        </w:tc>
      </w:tr>
    </w:tbl>
    <w:p w:rsidR="00114769" w:rsidRPr="00186AD6" w:rsidRDefault="00114769" w:rsidP="008F229E">
      <w:pPr>
        <w:tabs>
          <w:tab w:val="left" w:pos="6345"/>
        </w:tabs>
        <w:jc w:val="right"/>
        <w:rPr>
          <w:sz w:val="28"/>
          <w:szCs w:val="28"/>
        </w:rPr>
      </w:pPr>
    </w:p>
    <w:sectPr w:rsidR="00114769" w:rsidRPr="00186AD6" w:rsidSect="00A934F2">
      <w:footerReference w:type="default" r:id="rId10"/>
      <w:pgSz w:w="11906" w:h="16838"/>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785" w:rsidRDefault="004E7785">
      <w:r>
        <w:separator/>
      </w:r>
    </w:p>
  </w:endnote>
  <w:endnote w:type="continuationSeparator" w:id="0">
    <w:p w:rsidR="004E7785" w:rsidRDefault="004E7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34368"/>
      <w:docPartObj>
        <w:docPartGallery w:val="Page Numbers (Bottom of Page)"/>
        <w:docPartUnique/>
      </w:docPartObj>
    </w:sdtPr>
    <w:sdtEndPr/>
    <w:sdtContent>
      <w:p w:rsidR="00107412" w:rsidRDefault="00107412">
        <w:pPr>
          <w:pStyle w:val="ac"/>
          <w:jc w:val="right"/>
        </w:pPr>
        <w:r>
          <w:fldChar w:fldCharType="begin"/>
        </w:r>
        <w:r>
          <w:instrText>PAGE   \* MERGEFORMAT</w:instrText>
        </w:r>
        <w:r>
          <w:fldChar w:fldCharType="separate"/>
        </w:r>
        <w:r w:rsidR="00F67B3B">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785" w:rsidRDefault="004E7785">
      <w:r>
        <w:separator/>
      </w:r>
    </w:p>
  </w:footnote>
  <w:footnote w:type="continuationSeparator" w:id="0">
    <w:p w:rsidR="004E7785" w:rsidRDefault="004E77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734562E"/>
    <w:lvl w:ilvl="0">
      <w:start w:val="1"/>
      <w:numFmt w:val="bullet"/>
      <w:pStyle w:val="a"/>
      <w:lvlText w:val=""/>
      <w:lvlJc w:val="left"/>
      <w:pPr>
        <w:tabs>
          <w:tab w:val="num" w:pos="360"/>
        </w:tabs>
        <w:ind w:left="360" w:hanging="360"/>
      </w:pPr>
      <w:rPr>
        <w:rFonts w:ascii="Symbol" w:hAnsi="Symbol" w:hint="default"/>
      </w:rPr>
    </w:lvl>
  </w:abstractNum>
  <w:abstractNum w:abstractNumId="1">
    <w:nsid w:val="0B5D0D55"/>
    <w:multiLevelType w:val="hybridMultilevel"/>
    <w:tmpl w:val="18A48CDE"/>
    <w:lvl w:ilvl="0" w:tplc="CB340C28">
      <w:start w:val="1"/>
      <w:numFmt w:val="bullet"/>
      <w:lvlText w:val=""/>
      <w:lvlJc w:val="left"/>
      <w:pPr>
        <w:tabs>
          <w:tab w:val="num" w:pos="720"/>
        </w:tabs>
        <w:ind w:left="72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18F15E1"/>
    <w:multiLevelType w:val="hybridMultilevel"/>
    <w:tmpl w:val="76FE5DB2"/>
    <w:lvl w:ilvl="0" w:tplc="FDE037BA">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nsid w:val="3A10360F"/>
    <w:multiLevelType w:val="hybridMultilevel"/>
    <w:tmpl w:val="69823F50"/>
    <w:lvl w:ilvl="0" w:tplc="F126FCF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406538A"/>
    <w:multiLevelType w:val="singleLevel"/>
    <w:tmpl w:val="54C46F5A"/>
    <w:lvl w:ilvl="0">
      <w:start w:val="1"/>
      <w:numFmt w:val="decimal"/>
      <w:lvlText w:val="%1)"/>
      <w:lvlJc w:val="left"/>
      <w:pPr>
        <w:tabs>
          <w:tab w:val="num" w:pos="900"/>
        </w:tabs>
        <w:ind w:left="900" w:hanging="360"/>
      </w:pPr>
      <w:rPr>
        <w:rFonts w:hint="default"/>
      </w:rPr>
    </w:lvl>
  </w:abstractNum>
  <w:abstractNum w:abstractNumId="5">
    <w:nsid w:val="4438528C"/>
    <w:multiLevelType w:val="hybridMultilevel"/>
    <w:tmpl w:val="0C542EB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6E0754C6"/>
    <w:multiLevelType w:val="hybridMultilevel"/>
    <w:tmpl w:val="D8B2CA28"/>
    <w:lvl w:ilvl="0" w:tplc="04190005">
      <w:start w:val="1"/>
      <w:numFmt w:val="bullet"/>
      <w:lvlText w:val=""/>
      <w:lvlJc w:val="left"/>
      <w:pPr>
        <w:tabs>
          <w:tab w:val="num" w:pos="1079"/>
        </w:tabs>
        <w:ind w:left="1079" w:hanging="360"/>
      </w:pPr>
      <w:rPr>
        <w:rFonts w:ascii="Wingdings" w:hAnsi="Wingdings" w:hint="default"/>
      </w:rPr>
    </w:lvl>
    <w:lvl w:ilvl="1" w:tplc="04190003" w:tentative="1">
      <w:start w:val="1"/>
      <w:numFmt w:val="bullet"/>
      <w:lvlText w:val="o"/>
      <w:lvlJc w:val="left"/>
      <w:pPr>
        <w:tabs>
          <w:tab w:val="num" w:pos="1799"/>
        </w:tabs>
        <w:ind w:left="1799" w:hanging="360"/>
      </w:pPr>
      <w:rPr>
        <w:rFonts w:ascii="Courier New" w:hAnsi="Courier New" w:cs="Courier New" w:hint="default"/>
      </w:rPr>
    </w:lvl>
    <w:lvl w:ilvl="2" w:tplc="04190005" w:tentative="1">
      <w:start w:val="1"/>
      <w:numFmt w:val="bullet"/>
      <w:lvlText w:val=""/>
      <w:lvlJc w:val="left"/>
      <w:pPr>
        <w:tabs>
          <w:tab w:val="num" w:pos="2519"/>
        </w:tabs>
        <w:ind w:left="2519" w:hanging="360"/>
      </w:pPr>
      <w:rPr>
        <w:rFonts w:ascii="Wingdings" w:hAnsi="Wingdings" w:hint="default"/>
      </w:rPr>
    </w:lvl>
    <w:lvl w:ilvl="3" w:tplc="04190001" w:tentative="1">
      <w:start w:val="1"/>
      <w:numFmt w:val="bullet"/>
      <w:lvlText w:val=""/>
      <w:lvlJc w:val="left"/>
      <w:pPr>
        <w:tabs>
          <w:tab w:val="num" w:pos="3239"/>
        </w:tabs>
        <w:ind w:left="3239" w:hanging="360"/>
      </w:pPr>
      <w:rPr>
        <w:rFonts w:ascii="Symbol" w:hAnsi="Symbol" w:hint="default"/>
      </w:rPr>
    </w:lvl>
    <w:lvl w:ilvl="4" w:tplc="04190003" w:tentative="1">
      <w:start w:val="1"/>
      <w:numFmt w:val="bullet"/>
      <w:lvlText w:val="o"/>
      <w:lvlJc w:val="left"/>
      <w:pPr>
        <w:tabs>
          <w:tab w:val="num" w:pos="3959"/>
        </w:tabs>
        <w:ind w:left="3959" w:hanging="360"/>
      </w:pPr>
      <w:rPr>
        <w:rFonts w:ascii="Courier New" w:hAnsi="Courier New" w:cs="Courier New" w:hint="default"/>
      </w:rPr>
    </w:lvl>
    <w:lvl w:ilvl="5" w:tplc="04190005" w:tentative="1">
      <w:start w:val="1"/>
      <w:numFmt w:val="bullet"/>
      <w:lvlText w:val=""/>
      <w:lvlJc w:val="left"/>
      <w:pPr>
        <w:tabs>
          <w:tab w:val="num" w:pos="4679"/>
        </w:tabs>
        <w:ind w:left="4679" w:hanging="360"/>
      </w:pPr>
      <w:rPr>
        <w:rFonts w:ascii="Wingdings" w:hAnsi="Wingdings" w:hint="default"/>
      </w:rPr>
    </w:lvl>
    <w:lvl w:ilvl="6" w:tplc="04190001" w:tentative="1">
      <w:start w:val="1"/>
      <w:numFmt w:val="bullet"/>
      <w:lvlText w:val=""/>
      <w:lvlJc w:val="left"/>
      <w:pPr>
        <w:tabs>
          <w:tab w:val="num" w:pos="5399"/>
        </w:tabs>
        <w:ind w:left="5399" w:hanging="360"/>
      </w:pPr>
      <w:rPr>
        <w:rFonts w:ascii="Symbol" w:hAnsi="Symbol" w:hint="default"/>
      </w:rPr>
    </w:lvl>
    <w:lvl w:ilvl="7" w:tplc="04190003" w:tentative="1">
      <w:start w:val="1"/>
      <w:numFmt w:val="bullet"/>
      <w:lvlText w:val="o"/>
      <w:lvlJc w:val="left"/>
      <w:pPr>
        <w:tabs>
          <w:tab w:val="num" w:pos="6119"/>
        </w:tabs>
        <w:ind w:left="6119" w:hanging="360"/>
      </w:pPr>
      <w:rPr>
        <w:rFonts w:ascii="Courier New" w:hAnsi="Courier New" w:cs="Courier New" w:hint="default"/>
      </w:rPr>
    </w:lvl>
    <w:lvl w:ilvl="8" w:tplc="04190005" w:tentative="1">
      <w:start w:val="1"/>
      <w:numFmt w:val="bullet"/>
      <w:lvlText w:val=""/>
      <w:lvlJc w:val="left"/>
      <w:pPr>
        <w:tabs>
          <w:tab w:val="num" w:pos="6839"/>
        </w:tabs>
        <w:ind w:left="6839"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85833"/>
    <w:rsid w:val="00001AAD"/>
    <w:rsid w:val="0000454E"/>
    <w:rsid w:val="00006F5B"/>
    <w:rsid w:val="00010C96"/>
    <w:rsid w:val="000119D8"/>
    <w:rsid w:val="00011BDC"/>
    <w:rsid w:val="00011E99"/>
    <w:rsid w:val="00013755"/>
    <w:rsid w:val="00013CEF"/>
    <w:rsid w:val="00014C61"/>
    <w:rsid w:val="000210D3"/>
    <w:rsid w:val="000252A7"/>
    <w:rsid w:val="000254A8"/>
    <w:rsid w:val="0002639B"/>
    <w:rsid w:val="00030451"/>
    <w:rsid w:val="000305C1"/>
    <w:rsid w:val="00031035"/>
    <w:rsid w:val="00033DC7"/>
    <w:rsid w:val="00034641"/>
    <w:rsid w:val="000368DE"/>
    <w:rsid w:val="00040059"/>
    <w:rsid w:val="0004028D"/>
    <w:rsid w:val="00044FAF"/>
    <w:rsid w:val="00046F27"/>
    <w:rsid w:val="00052C01"/>
    <w:rsid w:val="0005366D"/>
    <w:rsid w:val="00053733"/>
    <w:rsid w:val="0005380C"/>
    <w:rsid w:val="000557CF"/>
    <w:rsid w:val="00055F83"/>
    <w:rsid w:val="00055F8F"/>
    <w:rsid w:val="00057CA1"/>
    <w:rsid w:val="0006041D"/>
    <w:rsid w:val="00062E92"/>
    <w:rsid w:val="00063B96"/>
    <w:rsid w:val="000641EE"/>
    <w:rsid w:val="00066197"/>
    <w:rsid w:val="000672B3"/>
    <w:rsid w:val="00067334"/>
    <w:rsid w:val="0006742F"/>
    <w:rsid w:val="00070F06"/>
    <w:rsid w:val="000740D5"/>
    <w:rsid w:val="00074C4A"/>
    <w:rsid w:val="00075365"/>
    <w:rsid w:val="000813E5"/>
    <w:rsid w:val="00082087"/>
    <w:rsid w:val="0008596F"/>
    <w:rsid w:val="00085BD1"/>
    <w:rsid w:val="00087049"/>
    <w:rsid w:val="00087C95"/>
    <w:rsid w:val="0009192F"/>
    <w:rsid w:val="00091A54"/>
    <w:rsid w:val="0009562B"/>
    <w:rsid w:val="00096544"/>
    <w:rsid w:val="00097D40"/>
    <w:rsid w:val="000A17EA"/>
    <w:rsid w:val="000A26F5"/>
    <w:rsid w:val="000A2A7C"/>
    <w:rsid w:val="000A2E4F"/>
    <w:rsid w:val="000A3007"/>
    <w:rsid w:val="000A451D"/>
    <w:rsid w:val="000A491C"/>
    <w:rsid w:val="000A56F9"/>
    <w:rsid w:val="000A6844"/>
    <w:rsid w:val="000A68E0"/>
    <w:rsid w:val="000A73CD"/>
    <w:rsid w:val="000B16A7"/>
    <w:rsid w:val="000B59CE"/>
    <w:rsid w:val="000B6769"/>
    <w:rsid w:val="000C038C"/>
    <w:rsid w:val="000C08AD"/>
    <w:rsid w:val="000C08C2"/>
    <w:rsid w:val="000C2D05"/>
    <w:rsid w:val="000C315B"/>
    <w:rsid w:val="000C455E"/>
    <w:rsid w:val="000C4BCB"/>
    <w:rsid w:val="000D03CA"/>
    <w:rsid w:val="000D0A55"/>
    <w:rsid w:val="000D2544"/>
    <w:rsid w:val="000D3337"/>
    <w:rsid w:val="000D3A45"/>
    <w:rsid w:val="000D3F19"/>
    <w:rsid w:val="000D4355"/>
    <w:rsid w:val="000D5AB2"/>
    <w:rsid w:val="000E0BFE"/>
    <w:rsid w:val="000E0D6D"/>
    <w:rsid w:val="000E0E5F"/>
    <w:rsid w:val="000E20AA"/>
    <w:rsid w:val="000E22B9"/>
    <w:rsid w:val="000E29C5"/>
    <w:rsid w:val="000E44B1"/>
    <w:rsid w:val="000E5DAF"/>
    <w:rsid w:val="000F39A0"/>
    <w:rsid w:val="000F67E8"/>
    <w:rsid w:val="00100310"/>
    <w:rsid w:val="0010086B"/>
    <w:rsid w:val="001020E1"/>
    <w:rsid w:val="00102918"/>
    <w:rsid w:val="00106519"/>
    <w:rsid w:val="00106FE3"/>
    <w:rsid w:val="001072AB"/>
    <w:rsid w:val="00107412"/>
    <w:rsid w:val="0011249D"/>
    <w:rsid w:val="00112B9B"/>
    <w:rsid w:val="001136D3"/>
    <w:rsid w:val="00113851"/>
    <w:rsid w:val="00114769"/>
    <w:rsid w:val="00114F12"/>
    <w:rsid w:val="001179B0"/>
    <w:rsid w:val="00120212"/>
    <w:rsid w:val="00120EFC"/>
    <w:rsid w:val="001218E3"/>
    <w:rsid w:val="00121DEA"/>
    <w:rsid w:val="00126B3B"/>
    <w:rsid w:val="00131ED1"/>
    <w:rsid w:val="0013322A"/>
    <w:rsid w:val="00136F4A"/>
    <w:rsid w:val="0013765B"/>
    <w:rsid w:val="00140D48"/>
    <w:rsid w:val="00141809"/>
    <w:rsid w:val="001428C5"/>
    <w:rsid w:val="0014350C"/>
    <w:rsid w:val="00143522"/>
    <w:rsid w:val="00145DBE"/>
    <w:rsid w:val="00147A29"/>
    <w:rsid w:val="00154618"/>
    <w:rsid w:val="00160805"/>
    <w:rsid w:val="00160A1D"/>
    <w:rsid w:val="00161A5A"/>
    <w:rsid w:val="00165441"/>
    <w:rsid w:val="001677B2"/>
    <w:rsid w:val="001714BF"/>
    <w:rsid w:val="001726B8"/>
    <w:rsid w:val="00174053"/>
    <w:rsid w:val="001751B0"/>
    <w:rsid w:val="00176C74"/>
    <w:rsid w:val="00177207"/>
    <w:rsid w:val="001802E7"/>
    <w:rsid w:val="0018154B"/>
    <w:rsid w:val="00183105"/>
    <w:rsid w:val="00184654"/>
    <w:rsid w:val="00184847"/>
    <w:rsid w:val="00184BF7"/>
    <w:rsid w:val="00184E72"/>
    <w:rsid w:val="0018619A"/>
    <w:rsid w:val="00186A4B"/>
    <w:rsid w:val="00186AD6"/>
    <w:rsid w:val="001902EE"/>
    <w:rsid w:val="001905A4"/>
    <w:rsid w:val="001979DB"/>
    <w:rsid w:val="001A1422"/>
    <w:rsid w:val="001A2E0E"/>
    <w:rsid w:val="001B1BED"/>
    <w:rsid w:val="001B3A60"/>
    <w:rsid w:val="001B53FB"/>
    <w:rsid w:val="001B671E"/>
    <w:rsid w:val="001C0F02"/>
    <w:rsid w:val="001C17F3"/>
    <w:rsid w:val="001C1FA4"/>
    <w:rsid w:val="001C3995"/>
    <w:rsid w:val="001C5175"/>
    <w:rsid w:val="001C5C31"/>
    <w:rsid w:val="001C5D75"/>
    <w:rsid w:val="001C6293"/>
    <w:rsid w:val="001C7934"/>
    <w:rsid w:val="001C7CB4"/>
    <w:rsid w:val="001D078E"/>
    <w:rsid w:val="001D0A1E"/>
    <w:rsid w:val="001D0ECA"/>
    <w:rsid w:val="001D1AC8"/>
    <w:rsid w:val="001D2159"/>
    <w:rsid w:val="001D25F9"/>
    <w:rsid w:val="001D3196"/>
    <w:rsid w:val="001D732C"/>
    <w:rsid w:val="001E3D85"/>
    <w:rsid w:val="001E4622"/>
    <w:rsid w:val="001E632B"/>
    <w:rsid w:val="001E66BA"/>
    <w:rsid w:val="001E7102"/>
    <w:rsid w:val="001F416D"/>
    <w:rsid w:val="002004F5"/>
    <w:rsid w:val="0020097B"/>
    <w:rsid w:val="00204ACD"/>
    <w:rsid w:val="0020765C"/>
    <w:rsid w:val="00210E03"/>
    <w:rsid w:val="00211B0E"/>
    <w:rsid w:val="00212602"/>
    <w:rsid w:val="00212A50"/>
    <w:rsid w:val="002166BD"/>
    <w:rsid w:val="00216E48"/>
    <w:rsid w:val="002204D5"/>
    <w:rsid w:val="00220567"/>
    <w:rsid w:val="002208EA"/>
    <w:rsid w:val="00220E29"/>
    <w:rsid w:val="00225B2D"/>
    <w:rsid w:val="00226B5D"/>
    <w:rsid w:val="002314EF"/>
    <w:rsid w:val="00234B55"/>
    <w:rsid w:val="00234E0F"/>
    <w:rsid w:val="002350BD"/>
    <w:rsid w:val="00235D6E"/>
    <w:rsid w:val="002367CB"/>
    <w:rsid w:val="00247EC8"/>
    <w:rsid w:val="00250504"/>
    <w:rsid w:val="002516A9"/>
    <w:rsid w:val="00251A25"/>
    <w:rsid w:val="00252AF3"/>
    <w:rsid w:val="00253B78"/>
    <w:rsid w:val="0025455F"/>
    <w:rsid w:val="00254887"/>
    <w:rsid w:val="00255F1A"/>
    <w:rsid w:val="00256956"/>
    <w:rsid w:val="00260451"/>
    <w:rsid w:val="00260590"/>
    <w:rsid w:val="00260E0D"/>
    <w:rsid w:val="002622A1"/>
    <w:rsid w:val="00262BF8"/>
    <w:rsid w:val="00263A03"/>
    <w:rsid w:val="00263CBA"/>
    <w:rsid w:val="002643A5"/>
    <w:rsid w:val="00264458"/>
    <w:rsid w:val="00264836"/>
    <w:rsid w:val="0026598F"/>
    <w:rsid w:val="00266219"/>
    <w:rsid w:val="002707D4"/>
    <w:rsid w:val="00271081"/>
    <w:rsid w:val="002713AC"/>
    <w:rsid w:val="00271F3B"/>
    <w:rsid w:val="002724FB"/>
    <w:rsid w:val="002732B5"/>
    <w:rsid w:val="00275340"/>
    <w:rsid w:val="00276126"/>
    <w:rsid w:val="00281E9B"/>
    <w:rsid w:val="00282768"/>
    <w:rsid w:val="00284C18"/>
    <w:rsid w:val="00286B51"/>
    <w:rsid w:val="002875E5"/>
    <w:rsid w:val="00290582"/>
    <w:rsid w:val="002914E5"/>
    <w:rsid w:val="002927D0"/>
    <w:rsid w:val="002934D6"/>
    <w:rsid w:val="00296E5A"/>
    <w:rsid w:val="00297F75"/>
    <w:rsid w:val="002A10F1"/>
    <w:rsid w:val="002A1A7F"/>
    <w:rsid w:val="002A4BC5"/>
    <w:rsid w:val="002A7DD6"/>
    <w:rsid w:val="002A7E30"/>
    <w:rsid w:val="002A7FB8"/>
    <w:rsid w:val="002B40D6"/>
    <w:rsid w:val="002B4FF6"/>
    <w:rsid w:val="002C3C99"/>
    <w:rsid w:val="002C439D"/>
    <w:rsid w:val="002C7047"/>
    <w:rsid w:val="002D19AD"/>
    <w:rsid w:val="002D3486"/>
    <w:rsid w:val="002D4ED2"/>
    <w:rsid w:val="002D7ABA"/>
    <w:rsid w:val="002E34A6"/>
    <w:rsid w:val="002E3C5F"/>
    <w:rsid w:val="002E6CCB"/>
    <w:rsid w:val="002E702A"/>
    <w:rsid w:val="002F239A"/>
    <w:rsid w:val="002F2C5F"/>
    <w:rsid w:val="002F6F28"/>
    <w:rsid w:val="002F7308"/>
    <w:rsid w:val="003012BC"/>
    <w:rsid w:val="00303369"/>
    <w:rsid w:val="003125B2"/>
    <w:rsid w:val="00312CD5"/>
    <w:rsid w:val="003145C6"/>
    <w:rsid w:val="003149B7"/>
    <w:rsid w:val="00314FED"/>
    <w:rsid w:val="0031585F"/>
    <w:rsid w:val="003207B4"/>
    <w:rsid w:val="00322E02"/>
    <w:rsid w:val="0032436C"/>
    <w:rsid w:val="00331773"/>
    <w:rsid w:val="00332197"/>
    <w:rsid w:val="003321A7"/>
    <w:rsid w:val="00332260"/>
    <w:rsid w:val="003333D9"/>
    <w:rsid w:val="00333D2C"/>
    <w:rsid w:val="00335376"/>
    <w:rsid w:val="00335EF9"/>
    <w:rsid w:val="00336422"/>
    <w:rsid w:val="00342B6F"/>
    <w:rsid w:val="003432B2"/>
    <w:rsid w:val="00343503"/>
    <w:rsid w:val="0034364E"/>
    <w:rsid w:val="00344BE7"/>
    <w:rsid w:val="00344DF4"/>
    <w:rsid w:val="00345186"/>
    <w:rsid w:val="003477A0"/>
    <w:rsid w:val="00347A50"/>
    <w:rsid w:val="00347C81"/>
    <w:rsid w:val="0035292B"/>
    <w:rsid w:val="003533FB"/>
    <w:rsid w:val="00353D40"/>
    <w:rsid w:val="00354122"/>
    <w:rsid w:val="003600CC"/>
    <w:rsid w:val="0036092E"/>
    <w:rsid w:val="00361F7E"/>
    <w:rsid w:val="00363CC7"/>
    <w:rsid w:val="003643AE"/>
    <w:rsid w:val="003649B4"/>
    <w:rsid w:val="00366894"/>
    <w:rsid w:val="00366DB3"/>
    <w:rsid w:val="00366EB6"/>
    <w:rsid w:val="00371445"/>
    <w:rsid w:val="00375936"/>
    <w:rsid w:val="00376A6D"/>
    <w:rsid w:val="003773AF"/>
    <w:rsid w:val="0038288A"/>
    <w:rsid w:val="003828DC"/>
    <w:rsid w:val="0038450C"/>
    <w:rsid w:val="003866A4"/>
    <w:rsid w:val="00390626"/>
    <w:rsid w:val="00391289"/>
    <w:rsid w:val="00392AD1"/>
    <w:rsid w:val="00392C77"/>
    <w:rsid w:val="00393C97"/>
    <w:rsid w:val="00393EE5"/>
    <w:rsid w:val="00393EF2"/>
    <w:rsid w:val="003A0CD7"/>
    <w:rsid w:val="003A1D3E"/>
    <w:rsid w:val="003A3BF8"/>
    <w:rsid w:val="003A6396"/>
    <w:rsid w:val="003A7D76"/>
    <w:rsid w:val="003B1F6A"/>
    <w:rsid w:val="003B244F"/>
    <w:rsid w:val="003B2C0A"/>
    <w:rsid w:val="003B3281"/>
    <w:rsid w:val="003B73AB"/>
    <w:rsid w:val="003C0270"/>
    <w:rsid w:val="003C0EB7"/>
    <w:rsid w:val="003C353E"/>
    <w:rsid w:val="003C526D"/>
    <w:rsid w:val="003C61CE"/>
    <w:rsid w:val="003C778C"/>
    <w:rsid w:val="003D067E"/>
    <w:rsid w:val="003D1BB7"/>
    <w:rsid w:val="003D2209"/>
    <w:rsid w:val="003D2528"/>
    <w:rsid w:val="003D7AF8"/>
    <w:rsid w:val="003D7ED8"/>
    <w:rsid w:val="003E063D"/>
    <w:rsid w:val="003E0E30"/>
    <w:rsid w:val="003E10B7"/>
    <w:rsid w:val="003E12D9"/>
    <w:rsid w:val="003E15FA"/>
    <w:rsid w:val="003E1A2E"/>
    <w:rsid w:val="003E283B"/>
    <w:rsid w:val="003E3E37"/>
    <w:rsid w:val="003E48AD"/>
    <w:rsid w:val="003E49E0"/>
    <w:rsid w:val="003E69CE"/>
    <w:rsid w:val="003F5A77"/>
    <w:rsid w:val="003F5D44"/>
    <w:rsid w:val="003F5E9D"/>
    <w:rsid w:val="003F61AE"/>
    <w:rsid w:val="004029BB"/>
    <w:rsid w:val="00404079"/>
    <w:rsid w:val="00404FF3"/>
    <w:rsid w:val="004063C8"/>
    <w:rsid w:val="00406CD4"/>
    <w:rsid w:val="004071AD"/>
    <w:rsid w:val="00407E38"/>
    <w:rsid w:val="004105F7"/>
    <w:rsid w:val="004111FD"/>
    <w:rsid w:val="00411D3E"/>
    <w:rsid w:val="004152C0"/>
    <w:rsid w:val="004213FA"/>
    <w:rsid w:val="004243F3"/>
    <w:rsid w:val="00424820"/>
    <w:rsid w:val="00425BC4"/>
    <w:rsid w:val="00426C30"/>
    <w:rsid w:val="00427CA6"/>
    <w:rsid w:val="00430B4A"/>
    <w:rsid w:val="004311E4"/>
    <w:rsid w:val="00431E1B"/>
    <w:rsid w:val="00433A2B"/>
    <w:rsid w:val="00433BB4"/>
    <w:rsid w:val="00434B04"/>
    <w:rsid w:val="0043595D"/>
    <w:rsid w:val="00437403"/>
    <w:rsid w:val="00440DC4"/>
    <w:rsid w:val="0044264B"/>
    <w:rsid w:val="0044268C"/>
    <w:rsid w:val="00443BF6"/>
    <w:rsid w:val="00443FD5"/>
    <w:rsid w:val="00445BD8"/>
    <w:rsid w:val="0045163E"/>
    <w:rsid w:val="00460D49"/>
    <w:rsid w:val="00466939"/>
    <w:rsid w:val="00470DEA"/>
    <w:rsid w:val="00472797"/>
    <w:rsid w:val="0047488F"/>
    <w:rsid w:val="004751E1"/>
    <w:rsid w:val="00477BFE"/>
    <w:rsid w:val="0048060A"/>
    <w:rsid w:val="00481AD4"/>
    <w:rsid w:val="00481CDC"/>
    <w:rsid w:val="004859E6"/>
    <w:rsid w:val="00487477"/>
    <w:rsid w:val="00487963"/>
    <w:rsid w:val="00487CC9"/>
    <w:rsid w:val="00490264"/>
    <w:rsid w:val="004931A4"/>
    <w:rsid w:val="0049538C"/>
    <w:rsid w:val="004A0A8B"/>
    <w:rsid w:val="004A2E5A"/>
    <w:rsid w:val="004A527C"/>
    <w:rsid w:val="004A5D51"/>
    <w:rsid w:val="004A675B"/>
    <w:rsid w:val="004A6A47"/>
    <w:rsid w:val="004A70FB"/>
    <w:rsid w:val="004A733A"/>
    <w:rsid w:val="004A7DB3"/>
    <w:rsid w:val="004B0341"/>
    <w:rsid w:val="004B1131"/>
    <w:rsid w:val="004B1335"/>
    <w:rsid w:val="004B366C"/>
    <w:rsid w:val="004B3E75"/>
    <w:rsid w:val="004B4181"/>
    <w:rsid w:val="004B5A9A"/>
    <w:rsid w:val="004B5AF5"/>
    <w:rsid w:val="004B5ECE"/>
    <w:rsid w:val="004B61A6"/>
    <w:rsid w:val="004B77B7"/>
    <w:rsid w:val="004C0689"/>
    <w:rsid w:val="004C19AA"/>
    <w:rsid w:val="004C1D2C"/>
    <w:rsid w:val="004C4E7A"/>
    <w:rsid w:val="004D357F"/>
    <w:rsid w:val="004D5BFF"/>
    <w:rsid w:val="004D6A63"/>
    <w:rsid w:val="004D798C"/>
    <w:rsid w:val="004E12E6"/>
    <w:rsid w:val="004E1F33"/>
    <w:rsid w:val="004E40C7"/>
    <w:rsid w:val="004E5A07"/>
    <w:rsid w:val="004E7785"/>
    <w:rsid w:val="004F1663"/>
    <w:rsid w:val="004F257A"/>
    <w:rsid w:val="004F34F2"/>
    <w:rsid w:val="004F45CD"/>
    <w:rsid w:val="004F55FF"/>
    <w:rsid w:val="004F61E4"/>
    <w:rsid w:val="004F760C"/>
    <w:rsid w:val="004F76AB"/>
    <w:rsid w:val="005011F0"/>
    <w:rsid w:val="00502217"/>
    <w:rsid w:val="00502596"/>
    <w:rsid w:val="00502F8C"/>
    <w:rsid w:val="00504669"/>
    <w:rsid w:val="00504A02"/>
    <w:rsid w:val="00505E71"/>
    <w:rsid w:val="005061A3"/>
    <w:rsid w:val="00507FBC"/>
    <w:rsid w:val="0051109C"/>
    <w:rsid w:val="005110D7"/>
    <w:rsid w:val="00512A37"/>
    <w:rsid w:val="00512BBF"/>
    <w:rsid w:val="00513926"/>
    <w:rsid w:val="00516C0E"/>
    <w:rsid w:val="005227BE"/>
    <w:rsid w:val="005246AD"/>
    <w:rsid w:val="00524E64"/>
    <w:rsid w:val="00526656"/>
    <w:rsid w:val="00527ABC"/>
    <w:rsid w:val="0053062D"/>
    <w:rsid w:val="00530CB3"/>
    <w:rsid w:val="00534617"/>
    <w:rsid w:val="00534829"/>
    <w:rsid w:val="00535FB5"/>
    <w:rsid w:val="0053689A"/>
    <w:rsid w:val="00536AEB"/>
    <w:rsid w:val="00542308"/>
    <w:rsid w:val="005424D3"/>
    <w:rsid w:val="00544EA7"/>
    <w:rsid w:val="005466FB"/>
    <w:rsid w:val="00550782"/>
    <w:rsid w:val="00551963"/>
    <w:rsid w:val="005522A3"/>
    <w:rsid w:val="00554DD0"/>
    <w:rsid w:val="00555472"/>
    <w:rsid w:val="00555F93"/>
    <w:rsid w:val="00556DBA"/>
    <w:rsid w:val="005572C2"/>
    <w:rsid w:val="005604CE"/>
    <w:rsid w:val="00563087"/>
    <w:rsid w:val="00563C29"/>
    <w:rsid w:val="00566484"/>
    <w:rsid w:val="00570077"/>
    <w:rsid w:val="0057062C"/>
    <w:rsid w:val="00573F3F"/>
    <w:rsid w:val="005750C3"/>
    <w:rsid w:val="00575A47"/>
    <w:rsid w:val="00575E61"/>
    <w:rsid w:val="00581034"/>
    <w:rsid w:val="00582CCA"/>
    <w:rsid w:val="00582D23"/>
    <w:rsid w:val="0058643B"/>
    <w:rsid w:val="0059247B"/>
    <w:rsid w:val="0059353D"/>
    <w:rsid w:val="005945F7"/>
    <w:rsid w:val="005A0043"/>
    <w:rsid w:val="005A1166"/>
    <w:rsid w:val="005A2ECF"/>
    <w:rsid w:val="005A36DC"/>
    <w:rsid w:val="005A36F5"/>
    <w:rsid w:val="005A3CFE"/>
    <w:rsid w:val="005A76E8"/>
    <w:rsid w:val="005A7E45"/>
    <w:rsid w:val="005B019A"/>
    <w:rsid w:val="005B095F"/>
    <w:rsid w:val="005B28EC"/>
    <w:rsid w:val="005B31A7"/>
    <w:rsid w:val="005B3FB8"/>
    <w:rsid w:val="005B4597"/>
    <w:rsid w:val="005B52DB"/>
    <w:rsid w:val="005B7153"/>
    <w:rsid w:val="005C112E"/>
    <w:rsid w:val="005C141A"/>
    <w:rsid w:val="005C1923"/>
    <w:rsid w:val="005C197A"/>
    <w:rsid w:val="005C2177"/>
    <w:rsid w:val="005C219A"/>
    <w:rsid w:val="005C3C86"/>
    <w:rsid w:val="005C572C"/>
    <w:rsid w:val="005C6563"/>
    <w:rsid w:val="005C76DE"/>
    <w:rsid w:val="005D1CA9"/>
    <w:rsid w:val="005D1D74"/>
    <w:rsid w:val="005D1ECD"/>
    <w:rsid w:val="005D2563"/>
    <w:rsid w:val="005D51B8"/>
    <w:rsid w:val="005D620F"/>
    <w:rsid w:val="005D6941"/>
    <w:rsid w:val="005D6D0B"/>
    <w:rsid w:val="005D6F30"/>
    <w:rsid w:val="005D7D6B"/>
    <w:rsid w:val="005E0932"/>
    <w:rsid w:val="005E1C75"/>
    <w:rsid w:val="005E26FE"/>
    <w:rsid w:val="005E2E8F"/>
    <w:rsid w:val="005E39B6"/>
    <w:rsid w:val="005E5793"/>
    <w:rsid w:val="005E58C0"/>
    <w:rsid w:val="005E71E3"/>
    <w:rsid w:val="005F48A0"/>
    <w:rsid w:val="005F57E8"/>
    <w:rsid w:val="005F7671"/>
    <w:rsid w:val="00601161"/>
    <w:rsid w:val="006012B4"/>
    <w:rsid w:val="00603977"/>
    <w:rsid w:val="00611880"/>
    <w:rsid w:val="0061332A"/>
    <w:rsid w:val="006177F6"/>
    <w:rsid w:val="00621A9C"/>
    <w:rsid w:val="00624003"/>
    <w:rsid w:val="00624973"/>
    <w:rsid w:val="00631059"/>
    <w:rsid w:val="00631459"/>
    <w:rsid w:val="00631AF4"/>
    <w:rsid w:val="0063208B"/>
    <w:rsid w:val="006324D1"/>
    <w:rsid w:val="00633AB8"/>
    <w:rsid w:val="006348E8"/>
    <w:rsid w:val="00635366"/>
    <w:rsid w:val="006365A4"/>
    <w:rsid w:val="00637028"/>
    <w:rsid w:val="006400C3"/>
    <w:rsid w:val="0064032F"/>
    <w:rsid w:val="00640B69"/>
    <w:rsid w:val="006414B8"/>
    <w:rsid w:val="006431AF"/>
    <w:rsid w:val="00643B8C"/>
    <w:rsid w:val="00644DC9"/>
    <w:rsid w:val="00646675"/>
    <w:rsid w:val="006520EB"/>
    <w:rsid w:val="00652AC1"/>
    <w:rsid w:val="006533FD"/>
    <w:rsid w:val="006534E4"/>
    <w:rsid w:val="0065363E"/>
    <w:rsid w:val="006554F5"/>
    <w:rsid w:val="00656332"/>
    <w:rsid w:val="00656EE5"/>
    <w:rsid w:val="0066079C"/>
    <w:rsid w:val="00662C3B"/>
    <w:rsid w:val="006632C3"/>
    <w:rsid w:val="00663771"/>
    <w:rsid w:val="00666A28"/>
    <w:rsid w:val="00666EFB"/>
    <w:rsid w:val="00667C1D"/>
    <w:rsid w:val="00667CEF"/>
    <w:rsid w:val="00673147"/>
    <w:rsid w:val="00673F89"/>
    <w:rsid w:val="00675517"/>
    <w:rsid w:val="0068225E"/>
    <w:rsid w:val="00682F44"/>
    <w:rsid w:val="006868CF"/>
    <w:rsid w:val="00686F70"/>
    <w:rsid w:val="0069056F"/>
    <w:rsid w:val="006919FB"/>
    <w:rsid w:val="00692181"/>
    <w:rsid w:val="00694ACD"/>
    <w:rsid w:val="00694E2B"/>
    <w:rsid w:val="00695813"/>
    <w:rsid w:val="0069735B"/>
    <w:rsid w:val="006A35D9"/>
    <w:rsid w:val="006A3FCD"/>
    <w:rsid w:val="006A52FB"/>
    <w:rsid w:val="006A58A8"/>
    <w:rsid w:val="006A6CE6"/>
    <w:rsid w:val="006B129A"/>
    <w:rsid w:val="006B4DDF"/>
    <w:rsid w:val="006B675E"/>
    <w:rsid w:val="006B7091"/>
    <w:rsid w:val="006B73FE"/>
    <w:rsid w:val="006B75E9"/>
    <w:rsid w:val="006C067A"/>
    <w:rsid w:val="006C0C76"/>
    <w:rsid w:val="006C1065"/>
    <w:rsid w:val="006C19A0"/>
    <w:rsid w:val="006C259E"/>
    <w:rsid w:val="006C7970"/>
    <w:rsid w:val="006D0213"/>
    <w:rsid w:val="006D15B9"/>
    <w:rsid w:val="006D1A5E"/>
    <w:rsid w:val="006D2F37"/>
    <w:rsid w:val="006D375B"/>
    <w:rsid w:val="006D3D0E"/>
    <w:rsid w:val="006D493A"/>
    <w:rsid w:val="006D523E"/>
    <w:rsid w:val="006E3D73"/>
    <w:rsid w:val="006E50EA"/>
    <w:rsid w:val="006F047C"/>
    <w:rsid w:val="006F19FC"/>
    <w:rsid w:val="006F2688"/>
    <w:rsid w:val="006F437B"/>
    <w:rsid w:val="006F4DD4"/>
    <w:rsid w:val="006F7672"/>
    <w:rsid w:val="007008A5"/>
    <w:rsid w:val="00700F02"/>
    <w:rsid w:val="00702039"/>
    <w:rsid w:val="007047E7"/>
    <w:rsid w:val="00706601"/>
    <w:rsid w:val="0070778E"/>
    <w:rsid w:val="00707A9A"/>
    <w:rsid w:val="00707CD3"/>
    <w:rsid w:val="007109EC"/>
    <w:rsid w:val="00710C2D"/>
    <w:rsid w:val="00712FA1"/>
    <w:rsid w:val="00712FBF"/>
    <w:rsid w:val="00714207"/>
    <w:rsid w:val="007142C1"/>
    <w:rsid w:val="00714A74"/>
    <w:rsid w:val="0071559F"/>
    <w:rsid w:val="0072074D"/>
    <w:rsid w:val="007213B5"/>
    <w:rsid w:val="007217FD"/>
    <w:rsid w:val="0072189B"/>
    <w:rsid w:val="007220A9"/>
    <w:rsid w:val="0072304F"/>
    <w:rsid w:val="00724093"/>
    <w:rsid w:val="00725D0F"/>
    <w:rsid w:val="0072741F"/>
    <w:rsid w:val="007278CD"/>
    <w:rsid w:val="0073051C"/>
    <w:rsid w:val="00734594"/>
    <w:rsid w:val="00735288"/>
    <w:rsid w:val="0073543A"/>
    <w:rsid w:val="00740C2E"/>
    <w:rsid w:val="00741FB0"/>
    <w:rsid w:val="007449F1"/>
    <w:rsid w:val="00744A9E"/>
    <w:rsid w:val="00746972"/>
    <w:rsid w:val="0074788B"/>
    <w:rsid w:val="0075028D"/>
    <w:rsid w:val="00750A5C"/>
    <w:rsid w:val="00750B69"/>
    <w:rsid w:val="00754548"/>
    <w:rsid w:val="007572FD"/>
    <w:rsid w:val="00760F99"/>
    <w:rsid w:val="00762363"/>
    <w:rsid w:val="00762578"/>
    <w:rsid w:val="00763973"/>
    <w:rsid w:val="00770B75"/>
    <w:rsid w:val="00770E22"/>
    <w:rsid w:val="0077188A"/>
    <w:rsid w:val="00772483"/>
    <w:rsid w:val="00773404"/>
    <w:rsid w:val="0077793E"/>
    <w:rsid w:val="007854D6"/>
    <w:rsid w:val="007856FF"/>
    <w:rsid w:val="0078572C"/>
    <w:rsid w:val="00787F3C"/>
    <w:rsid w:val="007903A2"/>
    <w:rsid w:val="00791609"/>
    <w:rsid w:val="00791AFA"/>
    <w:rsid w:val="0079204D"/>
    <w:rsid w:val="00792B7F"/>
    <w:rsid w:val="00793DFF"/>
    <w:rsid w:val="007950B6"/>
    <w:rsid w:val="00795B27"/>
    <w:rsid w:val="00796D1B"/>
    <w:rsid w:val="00797101"/>
    <w:rsid w:val="007A2A63"/>
    <w:rsid w:val="007A4208"/>
    <w:rsid w:val="007A77AA"/>
    <w:rsid w:val="007B00F5"/>
    <w:rsid w:val="007B1487"/>
    <w:rsid w:val="007B21DD"/>
    <w:rsid w:val="007B30D8"/>
    <w:rsid w:val="007B46E5"/>
    <w:rsid w:val="007B5157"/>
    <w:rsid w:val="007B55D5"/>
    <w:rsid w:val="007B6478"/>
    <w:rsid w:val="007B6E32"/>
    <w:rsid w:val="007C4EF5"/>
    <w:rsid w:val="007C584E"/>
    <w:rsid w:val="007D16BC"/>
    <w:rsid w:val="007D18B8"/>
    <w:rsid w:val="007D18DC"/>
    <w:rsid w:val="007D5584"/>
    <w:rsid w:val="007D77DE"/>
    <w:rsid w:val="007E04AE"/>
    <w:rsid w:val="007E0FE9"/>
    <w:rsid w:val="007E1E4E"/>
    <w:rsid w:val="007E3D4A"/>
    <w:rsid w:val="007E4B30"/>
    <w:rsid w:val="007E6CD1"/>
    <w:rsid w:val="007E6D2B"/>
    <w:rsid w:val="007E7862"/>
    <w:rsid w:val="007F118B"/>
    <w:rsid w:val="007F1B0B"/>
    <w:rsid w:val="007F3745"/>
    <w:rsid w:val="0080127E"/>
    <w:rsid w:val="00801816"/>
    <w:rsid w:val="00801C3D"/>
    <w:rsid w:val="008038A4"/>
    <w:rsid w:val="00805B88"/>
    <w:rsid w:val="008062AA"/>
    <w:rsid w:val="00810469"/>
    <w:rsid w:val="00812151"/>
    <w:rsid w:val="008146F9"/>
    <w:rsid w:val="00814D01"/>
    <w:rsid w:val="00815389"/>
    <w:rsid w:val="00815849"/>
    <w:rsid w:val="008208B9"/>
    <w:rsid w:val="0082198A"/>
    <w:rsid w:val="00821ECC"/>
    <w:rsid w:val="00823A92"/>
    <w:rsid w:val="00831584"/>
    <w:rsid w:val="00833505"/>
    <w:rsid w:val="008342C3"/>
    <w:rsid w:val="008406E4"/>
    <w:rsid w:val="008407EC"/>
    <w:rsid w:val="0084163E"/>
    <w:rsid w:val="0084513B"/>
    <w:rsid w:val="0084668E"/>
    <w:rsid w:val="00847213"/>
    <w:rsid w:val="0085058F"/>
    <w:rsid w:val="008515FD"/>
    <w:rsid w:val="00853D92"/>
    <w:rsid w:val="00856704"/>
    <w:rsid w:val="008632A4"/>
    <w:rsid w:val="008642AF"/>
    <w:rsid w:val="00865099"/>
    <w:rsid w:val="008708FB"/>
    <w:rsid w:val="00870CD6"/>
    <w:rsid w:val="008718F0"/>
    <w:rsid w:val="00871C08"/>
    <w:rsid w:val="00874916"/>
    <w:rsid w:val="0088106B"/>
    <w:rsid w:val="0088145C"/>
    <w:rsid w:val="00883FA4"/>
    <w:rsid w:val="0088640E"/>
    <w:rsid w:val="00887D68"/>
    <w:rsid w:val="008902A0"/>
    <w:rsid w:val="00891CFC"/>
    <w:rsid w:val="00891D9F"/>
    <w:rsid w:val="00892CA7"/>
    <w:rsid w:val="00893DE5"/>
    <w:rsid w:val="008972FD"/>
    <w:rsid w:val="008A28A5"/>
    <w:rsid w:val="008A2FE3"/>
    <w:rsid w:val="008A3D86"/>
    <w:rsid w:val="008A4C0E"/>
    <w:rsid w:val="008A68F6"/>
    <w:rsid w:val="008A7B77"/>
    <w:rsid w:val="008B0D86"/>
    <w:rsid w:val="008B39F5"/>
    <w:rsid w:val="008B3C2F"/>
    <w:rsid w:val="008B6476"/>
    <w:rsid w:val="008B6768"/>
    <w:rsid w:val="008C1247"/>
    <w:rsid w:val="008C3E68"/>
    <w:rsid w:val="008C51EF"/>
    <w:rsid w:val="008C5D5B"/>
    <w:rsid w:val="008D0DC7"/>
    <w:rsid w:val="008D1C0B"/>
    <w:rsid w:val="008D3525"/>
    <w:rsid w:val="008D3761"/>
    <w:rsid w:val="008D4982"/>
    <w:rsid w:val="008D65EF"/>
    <w:rsid w:val="008D6A8A"/>
    <w:rsid w:val="008D7912"/>
    <w:rsid w:val="008D7A93"/>
    <w:rsid w:val="008E25D2"/>
    <w:rsid w:val="008E2F50"/>
    <w:rsid w:val="008E34D2"/>
    <w:rsid w:val="008E4C26"/>
    <w:rsid w:val="008E57AB"/>
    <w:rsid w:val="008E6B36"/>
    <w:rsid w:val="008F229E"/>
    <w:rsid w:val="008F2377"/>
    <w:rsid w:val="008F2743"/>
    <w:rsid w:val="008F3090"/>
    <w:rsid w:val="008F5579"/>
    <w:rsid w:val="008F70C7"/>
    <w:rsid w:val="008F7C87"/>
    <w:rsid w:val="0090072D"/>
    <w:rsid w:val="009017B9"/>
    <w:rsid w:val="0090201C"/>
    <w:rsid w:val="00905786"/>
    <w:rsid w:val="00905788"/>
    <w:rsid w:val="00906E43"/>
    <w:rsid w:val="0091022E"/>
    <w:rsid w:val="009122FA"/>
    <w:rsid w:val="00913031"/>
    <w:rsid w:val="00916E51"/>
    <w:rsid w:val="00917836"/>
    <w:rsid w:val="00921897"/>
    <w:rsid w:val="00927DAA"/>
    <w:rsid w:val="0093067A"/>
    <w:rsid w:val="00932645"/>
    <w:rsid w:val="00933374"/>
    <w:rsid w:val="00933900"/>
    <w:rsid w:val="00934465"/>
    <w:rsid w:val="00936B55"/>
    <w:rsid w:val="00936DFF"/>
    <w:rsid w:val="0093784A"/>
    <w:rsid w:val="009405DE"/>
    <w:rsid w:val="009407FF"/>
    <w:rsid w:val="00940BCB"/>
    <w:rsid w:val="00940EA3"/>
    <w:rsid w:val="00941736"/>
    <w:rsid w:val="00942634"/>
    <w:rsid w:val="0094448E"/>
    <w:rsid w:val="00945914"/>
    <w:rsid w:val="00946FC0"/>
    <w:rsid w:val="009501DB"/>
    <w:rsid w:val="00951185"/>
    <w:rsid w:val="009517B9"/>
    <w:rsid w:val="00952D27"/>
    <w:rsid w:val="00954809"/>
    <w:rsid w:val="00954FC3"/>
    <w:rsid w:val="009550F9"/>
    <w:rsid w:val="009554C8"/>
    <w:rsid w:val="00956696"/>
    <w:rsid w:val="00961776"/>
    <w:rsid w:val="00961F4A"/>
    <w:rsid w:val="009620F3"/>
    <w:rsid w:val="00962E6C"/>
    <w:rsid w:val="00963981"/>
    <w:rsid w:val="00964FE4"/>
    <w:rsid w:val="0097086B"/>
    <w:rsid w:val="009732B6"/>
    <w:rsid w:val="00975746"/>
    <w:rsid w:val="0097704B"/>
    <w:rsid w:val="009838F1"/>
    <w:rsid w:val="00983F98"/>
    <w:rsid w:val="00985221"/>
    <w:rsid w:val="0099072B"/>
    <w:rsid w:val="00991B25"/>
    <w:rsid w:val="009954F6"/>
    <w:rsid w:val="009973C3"/>
    <w:rsid w:val="00997D4A"/>
    <w:rsid w:val="009A0401"/>
    <w:rsid w:val="009A63CB"/>
    <w:rsid w:val="009A7C82"/>
    <w:rsid w:val="009B0465"/>
    <w:rsid w:val="009B3CCC"/>
    <w:rsid w:val="009B438D"/>
    <w:rsid w:val="009B4A01"/>
    <w:rsid w:val="009B68C5"/>
    <w:rsid w:val="009B7317"/>
    <w:rsid w:val="009B7ADD"/>
    <w:rsid w:val="009B7CBD"/>
    <w:rsid w:val="009C1062"/>
    <w:rsid w:val="009C27D5"/>
    <w:rsid w:val="009C5E61"/>
    <w:rsid w:val="009C6D0B"/>
    <w:rsid w:val="009C76BA"/>
    <w:rsid w:val="009C7C7B"/>
    <w:rsid w:val="009D3328"/>
    <w:rsid w:val="009D53AB"/>
    <w:rsid w:val="009D7DAC"/>
    <w:rsid w:val="009E2137"/>
    <w:rsid w:val="009E2ACF"/>
    <w:rsid w:val="009E2EE9"/>
    <w:rsid w:val="009E4C84"/>
    <w:rsid w:val="009E6329"/>
    <w:rsid w:val="009E7FA8"/>
    <w:rsid w:val="009F19BB"/>
    <w:rsid w:val="009F2208"/>
    <w:rsid w:val="009F6ACE"/>
    <w:rsid w:val="009F6D73"/>
    <w:rsid w:val="009F6F17"/>
    <w:rsid w:val="00A0024D"/>
    <w:rsid w:val="00A005B3"/>
    <w:rsid w:val="00A00E63"/>
    <w:rsid w:val="00A02AE3"/>
    <w:rsid w:val="00A02B8F"/>
    <w:rsid w:val="00A05E2A"/>
    <w:rsid w:val="00A07D44"/>
    <w:rsid w:val="00A1236E"/>
    <w:rsid w:val="00A125DC"/>
    <w:rsid w:val="00A132A3"/>
    <w:rsid w:val="00A20892"/>
    <w:rsid w:val="00A208F2"/>
    <w:rsid w:val="00A21536"/>
    <w:rsid w:val="00A22368"/>
    <w:rsid w:val="00A2354F"/>
    <w:rsid w:val="00A265D4"/>
    <w:rsid w:val="00A270BD"/>
    <w:rsid w:val="00A27D01"/>
    <w:rsid w:val="00A31716"/>
    <w:rsid w:val="00A34506"/>
    <w:rsid w:val="00A368A0"/>
    <w:rsid w:val="00A377DE"/>
    <w:rsid w:val="00A37E51"/>
    <w:rsid w:val="00A40D20"/>
    <w:rsid w:val="00A43773"/>
    <w:rsid w:val="00A44FDE"/>
    <w:rsid w:val="00A455DD"/>
    <w:rsid w:val="00A45F57"/>
    <w:rsid w:val="00A47845"/>
    <w:rsid w:val="00A5021C"/>
    <w:rsid w:val="00A5129F"/>
    <w:rsid w:val="00A5202C"/>
    <w:rsid w:val="00A5241B"/>
    <w:rsid w:val="00A530F6"/>
    <w:rsid w:val="00A5377F"/>
    <w:rsid w:val="00A548AF"/>
    <w:rsid w:val="00A57785"/>
    <w:rsid w:val="00A61B0B"/>
    <w:rsid w:val="00A63706"/>
    <w:rsid w:val="00A65478"/>
    <w:rsid w:val="00A6755F"/>
    <w:rsid w:val="00A677BB"/>
    <w:rsid w:val="00A72F97"/>
    <w:rsid w:val="00A73438"/>
    <w:rsid w:val="00A7742D"/>
    <w:rsid w:val="00A81309"/>
    <w:rsid w:val="00A813A5"/>
    <w:rsid w:val="00A82245"/>
    <w:rsid w:val="00A835EA"/>
    <w:rsid w:val="00A8407A"/>
    <w:rsid w:val="00A84E95"/>
    <w:rsid w:val="00A8547F"/>
    <w:rsid w:val="00A85833"/>
    <w:rsid w:val="00A866B3"/>
    <w:rsid w:val="00A87CE1"/>
    <w:rsid w:val="00A910A8"/>
    <w:rsid w:val="00A934F2"/>
    <w:rsid w:val="00A941BC"/>
    <w:rsid w:val="00A95CC2"/>
    <w:rsid w:val="00A97477"/>
    <w:rsid w:val="00AA1FBC"/>
    <w:rsid w:val="00AA4274"/>
    <w:rsid w:val="00AA515E"/>
    <w:rsid w:val="00AA5456"/>
    <w:rsid w:val="00AA626A"/>
    <w:rsid w:val="00AA6283"/>
    <w:rsid w:val="00AA65FB"/>
    <w:rsid w:val="00AA66E4"/>
    <w:rsid w:val="00AA68A0"/>
    <w:rsid w:val="00AA6A25"/>
    <w:rsid w:val="00AA7EF9"/>
    <w:rsid w:val="00AB02FD"/>
    <w:rsid w:val="00AB325A"/>
    <w:rsid w:val="00AB4F54"/>
    <w:rsid w:val="00AB6420"/>
    <w:rsid w:val="00AB70F5"/>
    <w:rsid w:val="00AB7505"/>
    <w:rsid w:val="00AC0040"/>
    <w:rsid w:val="00AC18F3"/>
    <w:rsid w:val="00AC2A94"/>
    <w:rsid w:val="00AC3072"/>
    <w:rsid w:val="00AC34FC"/>
    <w:rsid w:val="00AC4F32"/>
    <w:rsid w:val="00AD0F74"/>
    <w:rsid w:val="00AD1882"/>
    <w:rsid w:val="00AE01E7"/>
    <w:rsid w:val="00AE123A"/>
    <w:rsid w:val="00AE1A10"/>
    <w:rsid w:val="00AE25D1"/>
    <w:rsid w:val="00AE2B17"/>
    <w:rsid w:val="00AE493E"/>
    <w:rsid w:val="00AE68D7"/>
    <w:rsid w:val="00AE7A02"/>
    <w:rsid w:val="00AE7C9F"/>
    <w:rsid w:val="00AF0F15"/>
    <w:rsid w:val="00AF2027"/>
    <w:rsid w:val="00AF36B1"/>
    <w:rsid w:val="00AF3848"/>
    <w:rsid w:val="00AF3A97"/>
    <w:rsid w:val="00AF3AD4"/>
    <w:rsid w:val="00AF4C45"/>
    <w:rsid w:val="00AF55FA"/>
    <w:rsid w:val="00B0074B"/>
    <w:rsid w:val="00B01475"/>
    <w:rsid w:val="00B03E01"/>
    <w:rsid w:val="00B04BE5"/>
    <w:rsid w:val="00B0575F"/>
    <w:rsid w:val="00B05C1F"/>
    <w:rsid w:val="00B07C1B"/>
    <w:rsid w:val="00B07C58"/>
    <w:rsid w:val="00B12E5C"/>
    <w:rsid w:val="00B14A1A"/>
    <w:rsid w:val="00B15933"/>
    <w:rsid w:val="00B15FA1"/>
    <w:rsid w:val="00B17354"/>
    <w:rsid w:val="00B17F02"/>
    <w:rsid w:val="00B21147"/>
    <w:rsid w:val="00B21167"/>
    <w:rsid w:val="00B21D30"/>
    <w:rsid w:val="00B23844"/>
    <w:rsid w:val="00B23A18"/>
    <w:rsid w:val="00B257CB"/>
    <w:rsid w:val="00B31154"/>
    <w:rsid w:val="00B3138B"/>
    <w:rsid w:val="00B333AB"/>
    <w:rsid w:val="00B33FE1"/>
    <w:rsid w:val="00B3435F"/>
    <w:rsid w:val="00B34534"/>
    <w:rsid w:val="00B36EA2"/>
    <w:rsid w:val="00B40B23"/>
    <w:rsid w:val="00B42FCF"/>
    <w:rsid w:val="00B435A7"/>
    <w:rsid w:val="00B443F2"/>
    <w:rsid w:val="00B454EC"/>
    <w:rsid w:val="00B45C8C"/>
    <w:rsid w:val="00B4643A"/>
    <w:rsid w:val="00B47047"/>
    <w:rsid w:val="00B51745"/>
    <w:rsid w:val="00B51D5D"/>
    <w:rsid w:val="00B575F5"/>
    <w:rsid w:val="00B57654"/>
    <w:rsid w:val="00B6099B"/>
    <w:rsid w:val="00B61949"/>
    <w:rsid w:val="00B73941"/>
    <w:rsid w:val="00B7777C"/>
    <w:rsid w:val="00B80D3F"/>
    <w:rsid w:val="00B82596"/>
    <w:rsid w:val="00B853F8"/>
    <w:rsid w:val="00B858EC"/>
    <w:rsid w:val="00B87FB8"/>
    <w:rsid w:val="00B92CCC"/>
    <w:rsid w:val="00B93A34"/>
    <w:rsid w:val="00B94280"/>
    <w:rsid w:val="00B96EAD"/>
    <w:rsid w:val="00B971D5"/>
    <w:rsid w:val="00BA028D"/>
    <w:rsid w:val="00BA1F25"/>
    <w:rsid w:val="00BA56AC"/>
    <w:rsid w:val="00BA5A68"/>
    <w:rsid w:val="00BB17E6"/>
    <w:rsid w:val="00BB2D61"/>
    <w:rsid w:val="00BB30C4"/>
    <w:rsid w:val="00BB352D"/>
    <w:rsid w:val="00BB4AE9"/>
    <w:rsid w:val="00BB5031"/>
    <w:rsid w:val="00BB6A9E"/>
    <w:rsid w:val="00BC06C4"/>
    <w:rsid w:val="00BC211F"/>
    <w:rsid w:val="00BC4995"/>
    <w:rsid w:val="00BC4B39"/>
    <w:rsid w:val="00BC6AAF"/>
    <w:rsid w:val="00BD0380"/>
    <w:rsid w:val="00BD2612"/>
    <w:rsid w:val="00BD2CFB"/>
    <w:rsid w:val="00BD36D2"/>
    <w:rsid w:val="00BD3B51"/>
    <w:rsid w:val="00BD3FCD"/>
    <w:rsid w:val="00BD68E5"/>
    <w:rsid w:val="00BE06A6"/>
    <w:rsid w:val="00BE0C2F"/>
    <w:rsid w:val="00BE0E4B"/>
    <w:rsid w:val="00BE1176"/>
    <w:rsid w:val="00BE14EF"/>
    <w:rsid w:val="00BE20C5"/>
    <w:rsid w:val="00BE2231"/>
    <w:rsid w:val="00BE30F0"/>
    <w:rsid w:val="00BE3648"/>
    <w:rsid w:val="00BE44CA"/>
    <w:rsid w:val="00BE4CFF"/>
    <w:rsid w:val="00BE6452"/>
    <w:rsid w:val="00BE67E3"/>
    <w:rsid w:val="00BE6968"/>
    <w:rsid w:val="00BF2B03"/>
    <w:rsid w:val="00BF43EB"/>
    <w:rsid w:val="00BF45FA"/>
    <w:rsid w:val="00BF4AD0"/>
    <w:rsid w:val="00BF6276"/>
    <w:rsid w:val="00BF649B"/>
    <w:rsid w:val="00BF75F2"/>
    <w:rsid w:val="00BF7A0F"/>
    <w:rsid w:val="00BF7D1C"/>
    <w:rsid w:val="00C00C2B"/>
    <w:rsid w:val="00C01FAC"/>
    <w:rsid w:val="00C0249B"/>
    <w:rsid w:val="00C0295C"/>
    <w:rsid w:val="00C02C3E"/>
    <w:rsid w:val="00C038AF"/>
    <w:rsid w:val="00C03E00"/>
    <w:rsid w:val="00C046B6"/>
    <w:rsid w:val="00C11AAD"/>
    <w:rsid w:val="00C12E86"/>
    <w:rsid w:val="00C1369A"/>
    <w:rsid w:val="00C141A8"/>
    <w:rsid w:val="00C14EAB"/>
    <w:rsid w:val="00C1520B"/>
    <w:rsid w:val="00C202E8"/>
    <w:rsid w:val="00C21379"/>
    <w:rsid w:val="00C221D0"/>
    <w:rsid w:val="00C23389"/>
    <w:rsid w:val="00C25791"/>
    <w:rsid w:val="00C26028"/>
    <w:rsid w:val="00C27651"/>
    <w:rsid w:val="00C30D5C"/>
    <w:rsid w:val="00C32CAF"/>
    <w:rsid w:val="00C3500F"/>
    <w:rsid w:val="00C35902"/>
    <w:rsid w:val="00C36FE3"/>
    <w:rsid w:val="00C37F37"/>
    <w:rsid w:val="00C40D5F"/>
    <w:rsid w:val="00C44E82"/>
    <w:rsid w:val="00C44FFF"/>
    <w:rsid w:val="00C45B74"/>
    <w:rsid w:val="00C45B78"/>
    <w:rsid w:val="00C46188"/>
    <w:rsid w:val="00C479BB"/>
    <w:rsid w:val="00C52707"/>
    <w:rsid w:val="00C52A10"/>
    <w:rsid w:val="00C54A15"/>
    <w:rsid w:val="00C54C17"/>
    <w:rsid w:val="00C56AD0"/>
    <w:rsid w:val="00C56ED3"/>
    <w:rsid w:val="00C575B9"/>
    <w:rsid w:val="00C57A14"/>
    <w:rsid w:val="00C57AEE"/>
    <w:rsid w:val="00C61380"/>
    <w:rsid w:val="00C61AEA"/>
    <w:rsid w:val="00C61C08"/>
    <w:rsid w:val="00C62E97"/>
    <w:rsid w:val="00C63537"/>
    <w:rsid w:val="00C635A9"/>
    <w:rsid w:val="00C6384F"/>
    <w:rsid w:val="00C647EC"/>
    <w:rsid w:val="00C64F11"/>
    <w:rsid w:val="00C65EDE"/>
    <w:rsid w:val="00C67BD5"/>
    <w:rsid w:val="00C706D4"/>
    <w:rsid w:val="00C70B36"/>
    <w:rsid w:val="00C721C3"/>
    <w:rsid w:val="00C72B5D"/>
    <w:rsid w:val="00C745AD"/>
    <w:rsid w:val="00C75C5E"/>
    <w:rsid w:val="00C77478"/>
    <w:rsid w:val="00C81F55"/>
    <w:rsid w:val="00C85FBC"/>
    <w:rsid w:val="00C87688"/>
    <w:rsid w:val="00C87689"/>
    <w:rsid w:val="00C90EE9"/>
    <w:rsid w:val="00C93571"/>
    <w:rsid w:val="00C944C0"/>
    <w:rsid w:val="00C94A0B"/>
    <w:rsid w:val="00C94C30"/>
    <w:rsid w:val="00C94D0E"/>
    <w:rsid w:val="00C94DD6"/>
    <w:rsid w:val="00C95FF7"/>
    <w:rsid w:val="00C97023"/>
    <w:rsid w:val="00CA3ED4"/>
    <w:rsid w:val="00CA5513"/>
    <w:rsid w:val="00CA5756"/>
    <w:rsid w:val="00CA5CC8"/>
    <w:rsid w:val="00CB0A4B"/>
    <w:rsid w:val="00CB1C9C"/>
    <w:rsid w:val="00CB21CC"/>
    <w:rsid w:val="00CB240C"/>
    <w:rsid w:val="00CB3053"/>
    <w:rsid w:val="00CB3ADE"/>
    <w:rsid w:val="00CB4EF7"/>
    <w:rsid w:val="00CB5C45"/>
    <w:rsid w:val="00CB5DF5"/>
    <w:rsid w:val="00CB5E27"/>
    <w:rsid w:val="00CB7F4C"/>
    <w:rsid w:val="00CC0DC1"/>
    <w:rsid w:val="00CC232A"/>
    <w:rsid w:val="00CC2428"/>
    <w:rsid w:val="00CC2722"/>
    <w:rsid w:val="00CC3DF4"/>
    <w:rsid w:val="00CC4DD1"/>
    <w:rsid w:val="00CC6F20"/>
    <w:rsid w:val="00CD0148"/>
    <w:rsid w:val="00CD1E0C"/>
    <w:rsid w:val="00CD2775"/>
    <w:rsid w:val="00CD2FA3"/>
    <w:rsid w:val="00CD436D"/>
    <w:rsid w:val="00CD703E"/>
    <w:rsid w:val="00CE12D4"/>
    <w:rsid w:val="00CE230E"/>
    <w:rsid w:val="00CE2FB3"/>
    <w:rsid w:val="00CE52F0"/>
    <w:rsid w:val="00CE7C88"/>
    <w:rsid w:val="00CF160D"/>
    <w:rsid w:val="00CF28FA"/>
    <w:rsid w:val="00CF4B57"/>
    <w:rsid w:val="00CF5B28"/>
    <w:rsid w:val="00D033D9"/>
    <w:rsid w:val="00D037E9"/>
    <w:rsid w:val="00D03E78"/>
    <w:rsid w:val="00D0416D"/>
    <w:rsid w:val="00D11978"/>
    <w:rsid w:val="00D160C2"/>
    <w:rsid w:val="00D175F9"/>
    <w:rsid w:val="00D20126"/>
    <w:rsid w:val="00D21979"/>
    <w:rsid w:val="00D22F4D"/>
    <w:rsid w:val="00D23B61"/>
    <w:rsid w:val="00D26C6B"/>
    <w:rsid w:val="00D27326"/>
    <w:rsid w:val="00D35B8A"/>
    <w:rsid w:val="00D417AD"/>
    <w:rsid w:val="00D41B78"/>
    <w:rsid w:val="00D45FAE"/>
    <w:rsid w:val="00D52AD2"/>
    <w:rsid w:val="00D52F33"/>
    <w:rsid w:val="00D5373A"/>
    <w:rsid w:val="00D53B3F"/>
    <w:rsid w:val="00D54A6D"/>
    <w:rsid w:val="00D5616C"/>
    <w:rsid w:val="00D56589"/>
    <w:rsid w:val="00D567A2"/>
    <w:rsid w:val="00D56D7C"/>
    <w:rsid w:val="00D62893"/>
    <w:rsid w:val="00D663EB"/>
    <w:rsid w:val="00D75492"/>
    <w:rsid w:val="00D7595F"/>
    <w:rsid w:val="00D764D2"/>
    <w:rsid w:val="00D77AA9"/>
    <w:rsid w:val="00D82DEB"/>
    <w:rsid w:val="00D82E27"/>
    <w:rsid w:val="00D84410"/>
    <w:rsid w:val="00D86703"/>
    <w:rsid w:val="00D86F60"/>
    <w:rsid w:val="00D872BA"/>
    <w:rsid w:val="00D90B34"/>
    <w:rsid w:val="00D9121E"/>
    <w:rsid w:val="00D912A1"/>
    <w:rsid w:val="00D92D26"/>
    <w:rsid w:val="00D92D5D"/>
    <w:rsid w:val="00D95275"/>
    <w:rsid w:val="00D95325"/>
    <w:rsid w:val="00D95CC5"/>
    <w:rsid w:val="00D9671F"/>
    <w:rsid w:val="00D974CE"/>
    <w:rsid w:val="00DA1C2C"/>
    <w:rsid w:val="00DA4E2F"/>
    <w:rsid w:val="00DA7F85"/>
    <w:rsid w:val="00DB27F5"/>
    <w:rsid w:val="00DB2D4E"/>
    <w:rsid w:val="00DB2E68"/>
    <w:rsid w:val="00DB569F"/>
    <w:rsid w:val="00DB79E6"/>
    <w:rsid w:val="00DC1ACB"/>
    <w:rsid w:val="00DC25EF"/>
    <w:rsid w:val="00DC2AF7"/>
    <w:rsid w:val="00DC36A8"/>
    <w:rsid w:val="00DC3E23"/>
    <w:rsid w:val="00DC5089"/>
    <w:rsid w:val="00DC603A"/>
    <w:rsid w:val="00DD06A9"/>
    <w:rsid w:val="00DD0FC0"/>
    <w:rsid w:val="00DD119A"/>
    <w:rsid w:val="00DD235C"/>
    <w:rsid w:val="00DD6537"/>
    <w:rsid w:val="00DE078C"/>
    <w:rsid w:val="00DE0E1A"/>
    <w:rsid w:val="00DE2434"/>
    <w:rsid w:val="00DE250D"/>
    <w:rsid w:val="00DE27C7"/>
    <w:rsid w:val="00DE400B"/>
    <w:rsid w:val="00DE4D30"/>
    <w:rsid w:val="00DE686E"/>
    <w:rsid w:val="00DE6D4A"/>
    <w:rsid w:val="00DE7D74"/>
    <w:rsid w:val="00DF3E0F"/>
    <w:rsid w:val="00DF6AAD"/>
    <w:rsid w:val="00DF7320"/>
    <w:rsid w:val="00E02174"/>
    <w:rsid w:val="00E026DE"/>
    <w:rsid w:val="00E03263"/>
    <w:rsid w:val="00E034A1"/>
    <w:rsid w:val="00E04412"/>
    <w:rsid w:val="00E05B63"/>
    <w:rsid w:val="00E05CF4"/>
    <w:rsid w:val="00E1247B"/>
    <w:rsid w:val="00E16527"/>
    <w:rsid w:val="00E1716A"/>
    <w:rsid w:val="00E20A80"/>
    <w:rsid w:val="00E24FE6"/>
    <w:rsid w:val="00E31585"/>
    <w:rsid w:val="00E34723"/>
    <w:rsid w:val="00E37455"/>
    <w:rsid w:val="00E40210"/>
    <w:rsid w:val="00E40F6A"/>
    <w:rsid w:val="00E41941"/>
    <w:rsid w:val="00E42ED6"/>
    <w:rsid w:val="00E50B6E"/>
    <w:rsid w:val="00E51FA9"/>
    <w:rsid w:val="00E565A5"/>
    <w:rsid w:val="00E56D73"/>
    <w:rsid w:val="00E60212"/>
    <w:rsid w:val="00E64DF8"/>
    <w:rsid w:val="00E6784D"/>
    <w:rsid w:val="00E71FD1"/>
    <w:rsid w:val="00E72602"/>
    <w:rsid w:val="00E72932"/>
    <w:rsid w:val="00E72D97"/>
    <w:rsid w:val="00E74E1B"/>
    <w:rsid w:val="00E774AC"/>
    <w:rsid w:val="00E77639"/>
    <w:rsid w:val="00E80ED6"/>
    <w:rsid w:val="00E814C0"/>
    <w:rsid w:val="00E83381"/>
    <w:rsid w:val="00E83E8B"/>
    <w:rsid w:val="00E85098"/>
    <w:rsid w:val="00E90098"/>
    <w:rsid w:val="00E90EEA"/>
    <w:rsid w:val="00E91050"/>
    <w:rsid w:val="00E91D03"/>
    <w:rsid w:val="00E92948"/>
    <w:rsid w:val="00E92EC2"/>
    <w:rsid w:val="00E92F3B"/>
    <w:rsid w:val="00E94DAD"/>
    <w:rsid w:val="00E94FA1"/>
    <w:rsid w:val="00E96220"/>
    <w:rsid w:val="00E970CA"/>
    <w:rsid w:val="00EA2E04"/>
    <w:rsid w:val="00EA3663"/>
    <w:rsid w:val="00EA4E62"/>
    <w:rsid w:val="00EA799B"/>
    <w:rsid w:val="00EA7A1C"/>
    <w:rsid w:val="00EB3579"/>
    <w:rsid w:val="00EB3C86"/>
    <w:rsid w:val="00EB4C53"/>
    <w:rsid w:val="00EC07D4"/>
    <w:rsid w:val="00EC1C37"/>
    <w:rsid w:val="00EC5536"/>
    <w:rsid w:val="00ED147B"/>
    <w:rsid w:val="00ED161D"/>
    <w:rsid w:val="00ED1CE8"/>
    <w:rsid w:val="00ED2689"/>
    <w:rsid w:val="00ED5287"/>
    <w:rsid w:val="00EE5D9A"/>
    <w:rsid w:val="00EE690E"/>
    <w:rsid w:val="00EF208D"/>
    <w:rsid w:val="00EF2375"/>
    <w:rsid w:val="00EF3596"/>
    <w:rsid w:val="00EF40A8"/>
    <w:rsid w:val="00EF46F4"/>
    <w:rsid w:val="00EF65C2"/>
    <w:rsid w:val="00EF7CC5"/>
    <w:rsid w:val="00EF7F5D"/>
    <w:rsid w:val="00EF7FE6"/>
    <w:rsid w:val="00F06000"/>
    <w:rsid w:val="00F1265E"/>
    <w:rsid w:val="00F13A5E"/>
    <w:rsid w:val="00F13C82"/>
    <w:rsid w:val="00F178DF"/>
    <w:rsid w:val="00F200C9"/>
    <w:rsid w:val="00F25DFB"/>
    <w:rsid w:val="00F26525"/>
    <w:rsid w:val="00F26E35"/>
    <w:rsid w:val="00F2726C"/>
    <w:rsid w:val="00F31DBF"/>
    <w:rsid w:val="00F33CF9"/>
    <w:rsid w:val="00F34452"/>
    <w:rsid w:val="00F355D1"/>
    <w:rsid w:val="00F35ED3"/>
    <w:rsid w:val="00F362FC"/>
    <w:rsid w:val="00F36403"/>
    <w:rsid w:val="00F37EAD"/>
    <w:rsid w:val="00F40773"/>
    <w:rsid w:val="00F40FE5"/>
    <w:rsid w:val="00F44543"/>
    <w:rsid w:val="00F479EA"/>
    <w:rsid w:val="00F52661"/>
    <w:rsid w:val="00F52E77"/>
    <w:rsid w:val="00F5474C"/>
    <w:rsid w:val="00F54B35"/>
    <w:rsid w:val="00F56119"/>
    <w:rsid w:val="00F56825"/>
    <w:rsid w:val="00F57AA6"/>
    <w:rsid w:val="00F603DC"/>
    <w:rsid w:val="00F629DF"/>
    <w:rsid w:val="00F64543"/>
    <w:rsid w:val="00F64A72"/>
    <w:rsid w:val="00F64D13"/>
    <w:rsid w:val="00F657A5"/>
    <w:rsid w:val="00F66B34"/>
    <w:rsid w:val="00F674B7"/>
    <w:rsid w:val="00F67B3B"/>
    <w:rsid w:val="00F704F6"/>
    <w:rsid w:val="00F71359"/>
    <w:rsid w:val="00F72182"/>
    <w:rsid w:val="00F735A6"/>
    <w:rsid w:val="00F7454A"/>
    <w:rsid w:val="00F74E49"/>
    <w:rsid w:val="00F76A36"/>
    <w:rsid w:val="00F82FAD"/>
    <w:rsid w:val="00F831C8"/>
    <w:rsid w:val="00F8488D"/>
    <w:rsid w:val="00F84953"/>
    <w:rsid w:val="00F8507F"/>
    <w:rsid w:val="00F90B34"/>
    <w:rsid w:val="00F92267"/>
    <w:rsid w:val="00F92C88"/>
    <w:rsid w:val="00F9329C"/>
    <w:rsid w:val="00F95F16"/>
    <w:rsid w:val="00F96269"/>
    <w:rsid w:val="00F96C01"/>
    <w:rsid w:val="00FA1732"/>
    <w:rsid w:val="00FA5E2E"/>
    <w:rsid w:val="00FA6957"/>
    <w:rsid w:val="00FA6DC9"/>
    <w:rsid w:val="00FA6E20"/>
    <w:rsid w:val="00FB031B"/>
    <w:rsid w:val="00FB03E0"/>
    <w:rsid w:val="00FB0DC9"/>
    <w:rsid w:val="00FB3735"/>
    <w:rsid w:val="00FB68B1"/>
    <w:rsid w:val="00FC3849"/>
    <w:rsid w:val="00FC544A"/>
    <w:rsid w:val="00FC548B"/>
    <w:rsid w:val="00FC5B87"/>
    <w:rsid w:val="00FC5C21"/>
    <w:rsid w:val="00FC5E2D"/>
    <w:rsid w:val="00FC6690"/>
    <w:rsid w:val="00FD3BDF"/>
    <w:rsid w:val="00FD4894"/>
    <w:rsid w:val="00FD498E"/>
    <w:rsid w:val="00FD5680"/>
    <w:rsid w:val="00FD645C"/>
    <w:rsid w:val="00FE217A"/>
    <w:rsid w:val="00FE4149"/>
    <w:rsid w:val="00FE5945"/>
    <w:rsid w:val="00FE69C1"/>
    <w:rsid w:val="00FF0603"/>
    <w:rsid w:val="00FF093B"/>
    <w:rsid w:val="00FF0CB7"/>
    <w:rsid w:val="00FF0CD2"/>
    <w:rsid w:val="00FF1226"/>
    <w:rsid w:val="00FF12B2"/>
    <w:rsid w:val="00FF15AB"/>
    <w:rsid w:val="00FF3B26"/>
    <w:rsid w:val="00FF6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85833"/>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rsid w:val="00A85833"/>
    <w:pPr>
      <w:tabs>
        <w:tab w:val="center" w:pos="4677"/>
        <w:tab w:val="right" w:pos="9355"/>
      </w:tabs>
    </w:pPr>
    <w:rPr>
      <w:sz w:val="24"/>
    </w:rPr>
  </w:style>
  <w:style w:type="paragraph" w:customStyle="1" w:styleId="1">
    <w:name w:val="Обычный1"/>
    <w:basedOn w:val="a0"/>
    <w:rsid w:val="00A85833"/>
    <w:pPr>
      <w:spacing w:before="100" w:after="100"/>
      <w:ind w:left="480" w:right="240"/>
      <w:jc w:val="both"/>
    </w:pPr>
    <w:rPr>
      <w:rFonts w:ascii="Verdana" w:eastAsia="Arial Unicode MS" w:hAnsi="Verdana"/>
      <w:color w:val="000000"/>
      <w:sz w:val="16"/>
    </w:rPr>
  </w:style>
  <w:style w:type="character" w:styleId="a5">
    <w:name w:val="Hyperlink"/>
    <w:rsid w:val="00A85833"/>
    <w:rPr>
      <w:color w:val="0000FF"/>
      <w:u w:val="single"/>
    </w:rPr>
  </w:style>
  <w:style w:type="paragraph" w:styleId="a6">
    <w:name w:val="footnote text"/>
    <w:basedOn w:val="a0"/>
    <w:semiHidden/>
    <w:rsid w:val="00A85833"/>
  </w:style>
  <w:style w:type="character" w:styleId="a7">
    <w:name w:val="footnote reference"/>
    <w:basedOn w:val="a1"/>
    <w:semiHidden/>
    <w:rsid w:val="00A85833"/>
    <w:rPr>
      <w:vertAlign w:val="superscript"/>
    </w:rPr>
  </w:style>
  <w:style w:type="paragraph" w:styleId="a8">
    <w:name w:val="Balloon Text"/>
    <w:basedOn w:val="a0"/>
    <w:link w:val="a9"/>
    <w:rsid w:val="00AA5456"/>
    <w:rPr>
      <w:rFonts w:ascii="Tahoma" w:hAnsi="Tahoma" w:cs="Tahoma"/>
      <w:sz w:val="16"/>
      <w:szCs w:val="16"/>
    </w:rPr>
  </w:style>
  <w:style w:type="character" w:customStyle="1" w:styleId="a9">
    <w:name w:val="Текст выноски Знак"/>
    <w:basedOn w:val="a1"/>
    <w:link w:val="a8"/>
    <w:rsid w:val="00AA5456"/>
    <w:rPr>
      <w:rFonts w:ascii="Tahoma" w:hAnsi="Tahoma" w:cs="Tahoma"/>
      <w:sz w:val="16"/>
      <w:szCs w:val="16"/>
    </w:rPr>
  </w:style>
  <w:style w:type="paragraph" w:styleId="aa">
    <w:name w:val="List Paragraph"/>
    <w:basedOn w:val="a0"/>
    <w:uiPriority w:val="34"/>
    <w:qFormat/>
    <w:rsid w:val="007B6478"/>
    <w:pPr>
      <w:ind w:left="720"/>
      <w:contextualSpacing/>
    </w:pPr>
  </w:style>
  <w:style w:type="paragraph" w:styleId="ab">
    <w:name w:val="Normal (Web)"/>
    <w:basedOn w:val="a0"/>
    <w:uiPriority w:val="99"/>
    <w:unhideWhenUsed/>
    <w:rsid w:val="006B675E"/>
    <w:pPr>
      <w:spacing w:before="100" w:beforeAutospacing="1" w:after="100" w:afterAutospacing="1"/>
    </w:pPr>
    <w:rPr>
      <w:sz w:val="24"/>
      <w:szCs w:val="24"/>
    </w:rPr>
  </w:style>
  <w:style w:type="paragraph" w:styleId="a">
    <w:name w:val="List Bullet"/>
    <w:basedOn w:val="a0"/>
    <w:rsid w:val="00C64F11"/>
    <w:pPr>
      <w:numPr>
        <w:numId w:val="6"/>
      </w:numPr>
    </w:pPr>
  </w:style>
  <w:style w:type="paragraph" w:styleId="2">
    <w:name w:val="Body Text Indent 2"/>
    <w:basedOn w:val="a0"/>
    <w:link w:val="20"/>
    <w:rsid w:val="00C64F11"/>
    <w:pPr>
      <w:spacing w:after="120" w:line="480" w:lineRule="auto"/>
      <w:ind w:left="283"/>
    </w:pPr>
  </w:style>
  <w:style w:type="character" w:customStyle="1" w:styleId="20">
    <w:name w:val="Основной текст с отступом 2 Знак"/>
    <w:basedOn w:val="a1"/>
    <w:link w:val="2"/>
    <w:rsid w:val="00C64F11"/>
  </w:style>
  <w:style w:type="paragraph" w:styleId="ac">
    <w:name w:val="footer"/>
    <w:basedOn w:val="a0"/>
    <w:link w:val="ad"/>
    <w:uiPriority w:val="99"/>
    <w:rsid w:val="00107412"/>
    <w:pPr>
      <w:tabs>
        <w:tab w:val="center" w:pos="4677"/>
        <w:tab w:val="right" w:pos="9355"/>
      </w:tabs>
    </w:pPr>
  </w:style>
  <w:style w:type="character" w:customStyle="1" w:styleId="ad">
    <w:name w:val="Нижний колонтитул Знак"/>
    <w:basedOn w:val="a1"/>
    <w:link w:val="ac"/>
    <w:uiPriority w:val="99"/>
    <w:rsid w:val="001074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2883">
      <w:bodyDiv w:val="1"/>
      <w:marLeft w:val="0"/>
      <w:marRight w:val="0"/>
      <w:marTop w:val="0"/>
      <w:marBottom w:val="0"/>
      <w:divBdr>
        <w:top w:val="none" w:sz="0" w:space="0" w:color="auto"/>
        <w:left w:val="none" w:sz="0" w:space="0" w:color="auto"/>
        <w:bottom w:val="none" w:sz="0" w:space="0" w:color="auto"/>
        <w:right w:val="none" w:sz="0" w:space="0" w:color="auto"/>
      </w:divBdr>
      <w:divsChild>
        <w:div w:id="1611816396">
          <w:marLeft w:val="547"/>
          <w:marRight w:val="0"/>
          <w:marTop w:val="0"/>
          <w:marBottom w:val="0"/>
          <w:divBdr>
            <w:top w:val="none" w:sz="0" w:space="0" w:color="auto"/>
            <w:left w:val="none" w:sz="0" w:space="0" w:color="auto"/>
            <w:bottom w:val="none" w:sz="0" w:space="0" w:color="auto"/>
            <w:right w:val="none" w:sz="0" w:space="0" w:color="auto"/>
          </w:divBdr>
        </w:div>
      </w:divsChild>
    </w:div>
    <w:div w:id="869491840">
      <w:bodyDiv w:val="1"/>
      <w:marLeft w:val="0"/>
      <w:marRight w:val="0"/>
      <w:marTop w:val="0"/>
      <w:marBottom w:val="0"/>
      <w:divBdr>
        <w:top w:val="none" w:sz="0" w:space="0" w:color="auto"/>
        <w:left w:val="none" w:sz="0" w:space="0" w:color="auto"/>
        <w:bottom w:val="none" w:sz="0" w:space="0" w:color="auto"/>
        <w:right w:val="none" w:sz="0" w:space="0" w:color="auto"/>
      </w:divBdr>
      <w:divsChild>
        <w:div w:id="1889683099">
          <w:marLeft w:val="547"/>
          <w:marRight w:val="0"/>
          <w:marTop w:val="0"/>
          <w:marBottom w:val="0"/>
          <w:divBdr>
            <w:top w:val="none" w:sz="0" w:space="0" w:color="auto"/>
            <w:left w:val="none" w:sz="0" w:space="0" w:color="auto"/>
            <w:bottom w:val="none" w:sz="0" w:space="0" w:color="auto"/>
            <w:right w:val="none" w:sz="0" w:space="0" w:color="auto"/>
          </w:divBdr>
        </w:div>
      </w:divsChild>
    </w:div>
    <w:div w:id="1635596717">
      <w:bodyDiv w:val="1"/>
      <w:marLeft w:val="0"/>
      <w:marRight w:val="0"/>
      <w:marTop w:val="0"/>
      <w:marBottom w:val="0"/>
      <w:divBdr>
        <w:top w:val="none" w:sz="0" w:space="0" w:color="auto"/>
        <w:left w:val="none" w:sz="0" w:space="0" w:color="auto"/>
        <w:bottom w:val="none" w:sz="0" w:space="0" w:color="auto"/>
        <w:right w:val="none" w:sz="0" w:space="0" w:color="auto"/>
      </w:divBdr>
    </w:div>
    <w:div w:id="1726635072">
      <w:bodyDiv w:val="1"/>
      <w:marLeft w:val="0"/>
      <w:marRight w:val="0"/>
      <w:marTop w:val="0"/>
      <w:marBottom w:val="0"/>
      <w:divBdr>
        <w:top w:val="none" w:sz="0" w:space="0" w:color="auto"/>
        <w:left w:val="none" w:sz="0" w:space="0" w:color="auto"/>
        <w:bottom w:val="none" w:sz="0" w:space="0" w:color="auto"/>
        <w:right w:val="none" w:sz="0" w:space="0" w:color="auto"/>
      </w:divBdr>
    </w:div>
    <w:div w:id="2103842990">
      <w:bodyDiv w:val="1"/>
      <w:marLeft w:val="0"/>
      <w:marRight w:val="0"/>
      <w:marTop w:val="0"/>
      <w:marBottom w:val="0"/>
      <w:divBdr>
        <w:top w:val="none" w:sz="0" w:space="0" w:color="auto"/>
        <w:left w:val="none" w:sz="0" w:space="0" w:color="auto"/>
        <w:bottom w:val="none" w:sz="0" w:space="0" w:color="auto"/>
        <w:right w:val="none" w:sz="0" w:space="0" w:color="auto"/>
      </w:divBdr>
      <w:divsChild>
        <w:div w:id="17098398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9A5B8-DB12-4082-885C-EDE67C7F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9</Pages>
  <Words>2359</Words>
  <Characters>13452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Информационное сообщение о проведении аукциона по продаже встроенного нежилого помещения, расположенного по адресу:</vt:lpstr>
    </vt:vector>
  </TitlesOfParts>
  <Company/>
  <LinksUpToDate>false</LinksUpToDate>
  <CharactersWithSpaces>15780</CharactersWithSpaces>
  <SharedDoc>false</SharedDoc>
  <HLinks>
    <vt:vector size="12" baseType="variant">
      <vt:variant>
        <vt:i4>1835035</vt:i4>
      </vt:variant>
      <vt:variant>
        <vt:i4>3</vt:i4>
      </vt:variant>
      <vt:variant>
        <vt:i4>0</vt:i4>
      </vt:variant>
      <vt:variant>
        <vt:i4>5</vt:i4>
      </vt:variant>
      <vt:variant>
        <vt:lpwstr>http://www.admsurgut.ru/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Информационное сообщение о проведении аукциона по продаже встроенного нежилого помещения, расположенного по адресу:</dc:title>
  <dc:subject/>
  <dc:creator>Федорова Татьяна Владиировна</dc:creator>
  <cp:keywords/>
  <cp:lastModifiedBy>Федорова Татьяна Владимировна</cp:lastModifiedBy>
  <cp:revision>220</cp:revision>
  <cp:lastPrinted>2014-11-26T06:27:00Z</cp:lastPrinted>
  <dcterms:created xsi:type="dcterms:W3CDTF">2013-09-09T08:39:00Z</dcterms:created>
  <dcterms:modified xsi:type="dcterms:W3CDTF">2014-11-26T07:06:00Z</dcterms:modified>
</cp:coreProperties>
</file>